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01B78" w14:textId="1C110FBA" w:rsidR="003770EA" w:rsidRPr="000B5128" w:rsidRDefault="003770EA" w:rsidP="00EF3E8E">
      <w:pPr>
        <w:overflowPunct w:val="0"/>
        <w:ind w:left="420" w:hangingChars="200" w:hanging="420"/>
        <w:jc w:val="center"/>
        <w:textAlignment w:val="baseline"/>
        <w:rPr>
          <w:rFonts w:ascii="ＭＳ 明朝" w:hAnsi="ＭＳ 明朝" w:cs="ＭＳ 明朝"/>
          <w:kern w:val="0"/>
          <w:szCs w:val="21"/>
          <w:lang w:eastAsia="zh-TW"/>
        </w:rPr>
      </w:pPr>
      <w:r w:rsidRPr="000B5128">
        <w:rPr>
          <w:rFonts w:ascii="ＭＳ 明朝" w:hAnsi="ＭＳ 明朝" w:cs="ＭＳ 明朝" w:hint="eastAsia"/>
          <w:kern w:val="0"/>
          <w:szCs w:val="21"/>
          <w:lang w:eastAsia="zh-TW"/>
        </w:rPr>
        <w:t>評価手順書（加算方式）</w:t>
      </w:r>
    </w:p>
    <w:p w14:paraId="226AAAE1" w14:textId="028CE5DA" w:rsidR="003770EA" w:rsidRPr="000B5128" w:rsidRDefault="000C7250" w:rsidP="003770EA">
      <w:pPr>
        <w:overflowPunct w:val="0"/>
        <w:textAlignment w:val="baseline"/>
        <w:rPr>
          <w:rFonts w:ascii="ＭＳ 明朝" w:hAnsi="ＭＳ 明朝" w:cs="ＭＳ 明朝"/>
          <w:kern w:val="0"/>
          <w:szCs w:val="21"/>
          <w:lang w:eastAsia="zh-TW"/>
        </w:rPr>
      </w:pPr>
      <w:r>
        <w:rPr>
          <w:rFonts w:ascii="ＭＳ 明朝" w:hAnsi="ＭＳ 明朝" w:cs="ＭＳ 明朝"/>
          <w:noProof/>
          <w:kern w:val="0"/>
          <w:szCs w:val="21"/>
        </w:rPr>
        <mc:AlternateContent>
          <mc:Choice Requires="wps">
            <w:drawing>
              <wp:anchor distT="0" distB="0" distL="114300" distR="114300" simplePos="0" relativeHeight="251659264" behindDoc="0" locked="0" layoutInCell="1" allowOverlap="1" wp14:anchorId="06A28383" wp14:editId="21747B6D">
                <wp:simplePos x="0" y="0"/>
                <wp:positionH relativeFrom="column">
                  <wp:posOffset>5366385</wp:posOffset>
                </wp:positionH>
                <wp:positionV relativeFrom="paragraph">
                  <wp:posOffset>-463550</wp:posOffset>
                </wp:positionV>
                <wp:extent cx="1122680" cy="417195"/>
                <wp:effectExtent l="0" t="0" r="20320" b="20955"/>
                <wp:wrapNone/>
                <wp:docPr id="2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2680" cy="417195"/>
                        </a:xfrm>
                        <a:prstGeom prst="rect">
                          <a:avLst/>
                        </a:prstGeom>
                        <a:solidFill>
                          <a:srgbClr val="FFFFFF"/>
                        </a:solidFill>
                        <a:ln w="9525">
                          <a:solidFill>
                            <a:srgbClr val="000000"/>
                          </a:solidFill>
                          <a:miter lim="800000"/>
                          <a:headEnd/>
                          <a:tailEnd/>
                        </a:ln>
                      </wps:spPr>
                      <wps:txbx>
                        <w:txbxContent>
                          <w:p w14:paraId="13ECAF1F" w14:textId="77777777" w:rsidR="00731BB2" w:rsidRPr="00BB1711" w:rsidRDefault="00731BB2" w:rsidP="003770EA">
                            <w:pPr>
                              <w:jc w:val="center"/>
                              <w:rPr>
                                <w:sz w:val="24"/>
                              </w:rPr>
                            </w:pPr>
                            <w:r w:rsidRPr="00BB1711">
                              <w:rPr>
                                <w:rFonts w:hint="eastAsia"/>
                                <w:sz w:val="24"/>
                              </w:rPr>
                              <w:t>資料番号</w:t>
                            </w:r>
                            <w:r>
                              <w:rPr>
                                <w:rFonts w:hint="eastAsia"/>
                                <w:sz w:val="24"/>
                              </w:rPr>
                              <w:t>８</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6A28383" id="_x0000_t202" coordsize="21600,21600" o:spt="202" path="m,l,21600r21600,l21600,xe">
                <v:stroke joinstyle="miter"/>
                <v:path gradientshapeok="t" o:connecttype="rect"/>
              </v:shapetype>
              <v:shape id="Text Box 35" o:spid="_x0000_s1026" type="#_x0000_t202" style="position:absolute;left:0;text-align:left;margin-left:422.55pt;margin-top:-36.5pt;width:88.4pt;height:3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">
                <v:textbox inset="5.85pt,.7pt,5.85pt,.7pt">
                  <w:txbxContent>
                    <w:p w14:paraId="13ECAF1F" w14:textId="77777777" w:rsidR="00731BB2" w:rsidRPr="00BB1711" w:rsidRDefault="00731BB2" w:rsidP="003770EA">
                      <w:pPr>
                        <w:jc w:val="center"/>
                        <w:rPr>
                          <w:sz w:val="24"/>
                        </w:rPr>
                      </w:pPr>
                      <w:r w:rsidRPr="00BB1711">
                        <w:rPr>
                          <w:rFonts w:hint="eastAsia"/>
                          <w:sz w:val="24"/>
                        </w:rPr>
                        <w:t>資料番号</w:t>
                      </w:r>
                      <w:r>
                        <w:rPr>
                          <w:rFonts w:hint="eastAsia"/>
                          <w:sz w:val="24"/>
                        </w:rPr>
                        <w:t>８</w:t>
                      </w:r>
                    </w:p>
                  </w:txbxContent>
                </v:textbox>
              </v:shape>
            </w:pict>
          </mc:Fallback>
        </mc:AlternateContent>
      </w:r>
    </w:p>
    <w:p w14:paraId="712A3CDF" w14:textId="77777777" w:rsidR="003770EA" w:rsidRPr="00A43219" w:rsidRDefault="003770EA" w:rsidP="003770EA">
      <w:pPr>
        <w:overflowPunct w:val="0"/>
        <w:textAlignment w:val="baseline"/>
        <w:rPr>
          <w:rFonts w:ascii="ＭＳ 明朝" w:hAnsi="ＭＳ 明朝"/>
          <w:kern w:val="0"/>
          <w:szCs w:val="21"/>
        </w:rPr>
      </w:pPr>
      <w:r w:rsidRPr="007A3F1A">
        <w:rPr>
          <w:rFonts w:ascii="ＭＳ 明朝" w:hAnsi="ＭＳ 明朝" w:hint="eastAsia"/>
          <w:kern w:val="0"/>
          <w:szCs w:val="21"/>
        </w:rPr>
        <w:t>１．落札方式及び</w:t>
      </w:r>
      <w:r w:rsidR="00EF3E8E" w:rsidRPr="00A43219">
        <w:rPr>
          <w:rFonts w:ascii="ＭＳ 明朝" w:hAnsi="ＭＳ 明朝" w:hint="eastAsia"/>
          <w:kern w:val="0"/>
          <w:szCs w:val="21"/>
        </w:rPr>
        <w:t>総合評価点の計算</w:t>
      </w:r>
    </w:p>
    <w:p w14:paraId="7C6E2D9F" w14:textId="77777777" w:rsidR="003770EA" w:rsidRPr="006C01FD" w:rsidRDefault="003770EA" w:rsidP="003770EA">
      <w:pPr>
        <w:overflowPunct w:val="0"/>
        <w:textAlignment w:val="baseline"/>
        <w:rPr>
          <w:rFonts w:ascii="ＭＳ 明朝" w:hAnsi="ＭＳ 明朝"/>
          <w:kern w:val="0"/>
          <w:szCs w:val="21"/>
        </w:rPr>
      </w:pPr>
      <w:r w:rsidRPr="006C01FD">
        <w:rPr>
          <w:rFonts w:ascii="ＭＳ 明朝" w:hAnsi="ＭＳ 明朝" w:hint="eastAsia"/>
          <w:kern w:val="0"/>
          <w:szCs w:val="21"/>
        </w:rPr>
        <w:t>（１）落札方式</w:t>
      </w:r>
    </w:p>
    <w:p w14:paraId="29D91B48" w14:textId="77777777" w:rsidR="003770EA" w:rsidRPr="00A43219" w:rsidRDefault="003770EA" w:rsidP="00AC7361">
      <w:pPr>
        <w:overflowPunct w:val="0"/>
        <w:ind w:leftChars="200" w:left="420" w:firstLineChars="100" w:firstLine="210"/>
        <w:textAlignment w:val="baseline"/>
        <w:rPr>
          <w:rFonts w:ascii="ＭＳ 明朝" w:hAnsi="ＭＳ 明朝"/>
          <w:kern w:val="0"/>
          <w:szCs w:val="21"/>
        </w:rPr>
      </w:pPr>
      <w:r w:rsidRPr="000B5128">
        <w:rPr>
          <w:rFonts w:ascii="ＭＳ 明朝" w:hAnsi="ＭＳ 明朝" w:hint="eastAsia"/>
          <w:kern w:val="0"/>
          <w:szCs w:val="21"/>
        </w:rPr>
        <w:t>次</w:t>
      </w:r>
      <w:r w:rsidRPr="007A3F1A">
        <w:rPr>
          <w:rFonts w:ascii="ＭＳ 明朝" w:hAnsi="ＭＳ 明朝" w:hint="eastAsia"/>
          <w:kern w:val="0"/>
          <w:szCs w:val="21"/>
        </w:rPr>
        <w:t>の要件を共に満たしている者のうち、（２）総合評価点の計算によって得られた数値の最</w:t>
      </w:r>
      <w:r w:rsidRPr="000B5128">
        <w:rPr>
          <w:rFonts w:ascii="ＭＳ 明朝" w:hAnsi="ＭＳ 明朝" w:hint="eastAsia"/>
          <w:kern w:val="0"/>
          <w:szCs w:val="21"/>
        </w:rPr>
        <w:t>も</w:t>
      </w:r>
      <w:r w:rsidRPr="007A3F1A">
        <w:rPr>
          <w:rFonts w:ascii="ＭＳ 明朝" w:hAnsi="ＭＳ 明朝" w:hint="eastAsia"/>
          <w:kern w:val="0"/>
          <w:szCs w:val="21"/>
        </w:rPr>
        <w:t>高い者を落札者とする。</w:t>
      </w:r>
    </w:p>
    <w:p w14:paraId="08F87000" w14:textId="77777777" w:rsidR="003770EA" w:rsidRPr="00A43219" w:rsidRDefault="007C1746" w:rsidP="000B5128">
      <w:pPr>
        <w:overflowPunct w:val="0"/>
        <w:ind w:firstLineChars="200" w:firstLine="420"/>
        <w:textAlignment w:val="baseline"/>
        <w:rPr>
          <w:rFonts w:ascii="ＭＳ 明朝" w:hAnsi="ＭＳ 明朝"/>
          <w:kern w:val="0"/>
          <w:szCs w:val="21"/>
        </w:rPr>
      </w:pPr>
      <w:r>
        <w:rPr>
          <w:rFonts w:ascii="ＭＳ 明朝" w:hAnsi="ＭＳ 明朝" w:hint="eastAsia"/>
          <w:kern w:val="0"/>
          <w:szCs w:val="21"/>
        </w:rPr>
        <w:t>ア</w:t>
      </w:r>
      <w:r w:rsidR="00610AFB" w:rsidRPr="00A43219">
        <w:rPr>
          <w:rFonts w:ascii="ＭＳ 明朝" w:hAnsi="ＭＳ 明朝" w:hint="eastAsia"/>
          <w:kern w:val="0"/>
          <w:szCs w:val="21"/>
        </w:rPr>
        <w:t xml:space="preserve">　</w:t>
      </w:r>
      <w:r w:rsidR="003770EA" w:rsidRPr="000B5128">
        <w:rPr>
          <w:rFonts w:ascii="ＭＳ 明朝" w:hAnsi="ＭＳ 明朝" w:hint="eastAsia"/>
          <w:kern w:val="0"/>
          <w:szCs w:val="21"/>
        </w:rPr>
        <w:t>入</w:t>
      </w:r>
      <w:r w:rsidR="003770EA" w:rsidRPr="007A3F1A">
        <w:rPr>
          <w:rFonts w:ascii="ＭＳ 明朝" w:hAnsi="ＭＳ 明朝" w:hint="eastAsia"/>
          <w:kern w:val="0"/>
          <w:szCs w:val="21"/>
        </w:rPr>
        <w:t>札価格が予定価格の範囲内であること。</w:t>
      </w:r>
    </w:p>
    <w:p w14:paraId="3DED777B" w14:textId="77777777" w:rsidR="003770EA" w:rsidRPr="00A43219" w:rsidRDefault="007C1746" w:rsidP="000B5128">
      <w:pPr>
        <w:overflowPunct w:val="0"/>
        <w:ind w:leftChars="200" w:left="630" w:hangingChars="100" w:hanging="210"/>
        <w:textAlignment w:val="baseline"/>
        <w:rPr>
          <w:rFonts w:ascii="ＭＳ 明朝" w:hAnsi="ＭＳ 明朝"/>
          <w:kern w:val="0"/>
          <w:szCs w:val="21"/>
        </w:rPr>
      </w:pPr>
      <w:r>
        <w:rPr>
          <w:rFonts w:ascii="ＭＳ 明朝" w:hAnsi="ＭＳ 明朝" w:hint="eastAsia"/>
          <w:kern w:val="0"/>
          <w:szCs w:val="21"/>
        </w:rPr>
        <w:t>イ</w:t>
      </w:r>
      <w:r w:rsidR="00610AFB" w:rsidRPr="00A43219">
        <w:rPr>
          <w:rFonts w:ascii="ＭＳ 明朝" w:hAnsi="ＭＳ 明朝" w:hint="eastAsia"/>
          <w:kern w:val="0"/>
          <w:szCs w:val="21"/>
        </w:rPr>
        <w:t xml:space="preserve">　</w:t>
      </w:r>
      <w:r w:rsidR="003770EA" w:rsidRPr="007A3F1A">
        <w:rPr>
          <w:rFonts w:ascii="ＭＳ 明朝" w:hAnsi="ＭＳ 明朝" w:hint="eastAsia"/>
          <w:kern w:val="0"/>
          <w:szCs w:val="21"/>
        </w:rPr>
        <w:t>評価項目一覧</w:t>
      </w:r>
      <w:r w:rsidR="0041062A">
        <w:rPr>
          <w:rFonts w:ascii="ＭＳ 明朝" w:hAnsi="ＭＳ 明朝" w:cs="ＭＳ 明朝" w:hint="eastAsia"/>
          <w:kern w:val="0"/>
          <w:szCs w:val="21"/>
        </w:rPr>
        <w:t>の</w:t>
      </w:r>
      <w:r w:rsidR="003770EA" w:rsidRPr="000B5128">
        <w:rPr>
          <w:rFonts w:ascii="ＭＳ 明朝" w:hAnsi="ＭＳ 明朝" w:cs="ＭＳ 明朝" w:hint="eastAsia"/>
          <w:kern w:val="0"/>
          <w:szCs w:val="21"/>
        </w:rPr>
        <w:t>提案要求事項</w:t>
      </w:r>
      <w:r w:rsidR="003770EA" w:rsidRPr="007A3F1A">
        <w:rPr>
          <w:rFonts w:ascii="ＭＳ 明朝" w:hAnsi="ＭＳ 明朝" w:hint="eastAsia"/>
          <w:kern w:val="0"/>
          <w:szCs w:val="21"/>
        </w:rPr>
        <w:t>に記載される要件のうち必須とされた項目を、全て満た</w:t>
      </w:r>
      <w:r w:rsidR="00D56521" w:rsidRPr="000B5128">
        <w:rPr>
          <w:rFonts w:ascii="ＭＳ 明朝" w:hAnsi="ＭＳ 明朝" w:hint="eastAsia"/>
          <w:kern w:val="0"/>
          <w:szCs w:val="21"/>
        </w:rPr>
        <w:t>す</w:t>
      </w:r>
      <w:r w:rsidR="00D56521" w:rsidRPr="007A3F1A">
        <w:rPr>
          <w:rFonts w:ascii="ＭＳ 明朝" w:hAnsi="ＭＳ 明朝" w:hint="eastAsia"/>
          <w:kern w:val="0"/>
          <w:szCs w:val="21"/>
        </w:rPr>
        <w:t>提案書等を提出</w:t>
      </w:r>
      <w:r w:rsidR="003770EA" w:rsidRPr="00A43219">
        <w:rPr>
          <w:rFonts w:ascii="ＭＳ 明朝" w:hAnsi="ＭＳ 明朝" w:hint="eastAsia"/>
          <w:kern w:val="0"/>
          <w:szCs w:val="21"/>
        </w:rPr>
        <w:t>していること。</w:t>
      </w:r>
    </w:p>
    <w:p w14:paraId="5A0D8E76" w14:textId="77777777" w:rsidR="003770EA" w:rsidRPr="00F5702D" w:rsidRDefault="003770EA" w:rsidP="003770EA">
      <w:pPr>
        <w:overflowPunct w:val="0"/>
        <w:textAlignment w:val="baseline"/>
        <w:rPr>
          <w:rFonts w:ascii="ＭＳ 明朝" w:hAnsi="ＭＳ 明朝"/>
          <w:kern w:val="0"/>
          <w:szCs w:val="21"/>
        </w:rPr>
      </w:pPr>
      <w:r w:rsidRPr="006C01FD">
        <w:rPr>
          <w:rFonts w:ascii="ＭＳ 明朝" w:hAnsi="ＭＳ 明朝"/>
          <w:kern w:val="0"/>
          <w:szCs w:val="21"/>
        </w:rPr>
        <w:t xml:space="preserve"> </w:t>
      </w:r>
      <w:r w:rsidRPr="00E010E9">
        <w:rPr>
          <w:rFonts w:ascii="ＭＳ 明朝" w:hAnsi="ＭＳ 明朝" w:hint="eastAsia"/>
          <w:kern w:val="0"/>
          <w:szCs w:val="21"/>
        </w:rPr>
        <w:t>（２）総合評価点の計算</w:t>
      </w:r>
    </w:p>
    <w:tbl>
      <w:tblPr>
        <w:tblW w:w="0" w:type="auto"/>
        <w:tblInd w:w="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tblGrid>
      <w:tr w:rsidR="003770EA" w:rsidRPr="000B5128" w14:paraId="27AD2320" w14:textId="77777777" w:rsidTr="000B5128">
        <w:tc>
          <w:tcPr>
            <w:tcW w:w="5670" w:type="dxa"/>
            <w:shd w:val="clear" w:color="auto" w:fill="auto"/>
          </w:tcPr>
          <w:p w14:paraId="551F2A78" w14:textId="77777777" w:rsidR="003770EA" w:rsidRPr="00B65269" w:rsidRDefault="003770EA" w:rsidP="003770EA">
            <w:pPr>
              <w:overflowPunct w:val="0"/>
              <w:ind w:firstLineChars="400" w:firstLine="840"/>
              <w:textAlignment w:val="baseline"/>
              <w:rPr>
                <w:rFonts w:ascii="ＭＳ 明朝" w:hAnsi="ＭＳ 明朝"/>
                <w:kern w:val="0"/>
                <w:szCs w:val="21"/>
                <w:lang w:eastAsia="zh-CN"/>
              </w:rPr>
            </w:pPr>
            <w:r w:rsidRPr="00F5702D">
              <w:rPr>
                <w:rFonts w:ascii="ＭＳ 明朝" w:hAnsi="ＭＳ 明朝" w:hint="eastAsia"/>
                <w:kern w:val="0"/>
                <w:szCs w:val="21"/>
                <w:lang w:eastAsia="zh-CN"/>
              </w:rPr>
              <w:t>総合評価点　＝　技術点　＋　価格点</w:t>
            </w:r>
          </w:p>
        </w:tc>
      </w:tr>
    </w:tbl>
    <w:p w14:paraId="38293AD2" w14:textId="77777777" w:rsidR="00D56521" w:rsidRPr="000B5128" w:rsidRDefault="003770EA" w:rsidP="000B5128">
      <w:pPr>
        <w:overflowPunct w:val="0"/>
        <w:ind w:firstLineChars="300" w:firstLine="630"/>
        <w:textAlignment w:val="baseline"/>
        <w:rPr>
          <w:rFonts w:ascii="ＭＳ 明朝" w:hAnsi="ＭＳ 明朝"/>
          <w:kern w:val="0"/>
          <w:szCs w:val="21"/>
        </w:rPr>
      </w:pPr>
      <w:r w:rsidRPr="000B5128">
        <w:rPr>
          <w:rFonts w:ascii="ＭＳ 明朝" w:hAnsi="ＭＳ 明朝" w:hint="eastAsia"/>
          <w:kern w:val="0"/>
          <w:szCs w:val="21"/>
        </w:rPr>
        <w:t>技術点＝基礎点＋加点</w:t>
      </w:r>
    </w:p>
    <w:p w14:paraId="20C26CF9" w14:textId="77777777" w:rsidR="003770EA" w:rsidRPr="000B5128" w:rsidRDefault="003770EA" w:rsidP="000B5128">
      <w:pPr>
        <w:overflowPunct w:val="0"/>
        <w:ind w:firstLineChars="300" w:firstLine="630"/>
        <w:textAlignment w:val="baseline"/>
        <w:rPr>
          <w:rFonts w:ascii="ＭＳ 明朝" w:hAnsi="ＭＳ 明朝"/>
          <w:kern w:val="0"/>
          <w:szCs w:val="21"/>
        </w:rPr>
      </w:pPr>
      <w:r w:rsidRPr="000B5128">
        <w:rPr>
          <w:rFonts w:ascii="ＭＳ 明朝" w:hAnsi="ＭＳ 明朝" w:hint="eastAsia"/>
          <w:kern w:val="0"/>
          <w:szCs w:val="21"/>
        </w:rPr>
        <w:t xml:space="preserve">価格点＝価格点の配分　×　（１　－　入札価格　÷　予定価格）　</w:t>
      </w:r>
    </w:p>
    <w:p w14:paraId="5DDB4866" w14:textId="77777777" w:rsidR="003770EA" w:rsidRPr="000B5128" w:rsidRDefault="003770EA" w:rsidP="003770EA">
      <w:pPr>
        <w:overflowPunct w:val="0"/>
        <w:textAlignment w:val="baseline"/>
        <w:rPr>
          <w:rFonts w:ascii="ＭＳ 明朝" w:hAnsi="ＭＳ 明朝"/>
          <w:kern w:val="0"/>
          <w:szCs w:val="21"/>
        </w:rPr>
      </w:pPr>
      <w:r w:rsidRPr="000B5128">
        <w:rPr>
          <w:rFonts w:ascii="ＭＳ 明朝" w:hAnsi="ＭＳ 明朝" w:hint="eastAsia"/>
          <w:kern w:val="0"/>
          <w:szCs w:val="21"/>
        </w:rPr>
        <w:t xml:space="preserve">  </w:t>
      </w:r>
      <w:r w:rsidR="00D12ED0" w:rsidRPr="000B5128">
        <w:rPr>
          <w:rFonts w:ascii="ＭＳ 明朝" w:hAnsi="ＭＳ 明朝" w:hint="eastAsia"/>
          <w:kern w:val="0"/>
          <w:szCs w:val="21"/>
        </w:rPr>
        <w:t xml:space="preserve">　　</w:t>
      </w:r>
      <w:r w:rsidRPr="000B5128">
        <w:rPr>
          <w:rFonts w:ascii="ＭＳ 明朝" w:hAnsi="ＭＳ 明朝" w:hint="eastAsia"/>
          <w:kern w:val="0"/>
          <w:szCs w:val="21"/>
        </w:rPr>
        <w:t>※技術点と価格点の点数配分については入札公告に記載のとおり。</w:t>
      </w:r>
    </w:p>
    <w:p w14:paraId="407556E2" w14:textId="77777777" w:rsidR="003770EA" w:rsidRPr="000B5128" w:rsidRDefault="003770EA" w:rsidP="003770EA">
      <w:pPr>
        <w:overflowPunct w:val="0"/>
        <w:textAlignment w:val="baseline"/>
        <w:rPr>
          <w:rFonts w:ascii="ＭＳ 明朝" w:hAnsi="ＭＳ 明朝"/>
          <w:kern w:val="0"/>
          <w:szCs w:val="21"/>
        </w:rPr>
      </w:pPr>
      <w:r w:rsidRPr="000B5128">
        <w:rPr>
          <w:rFonts w:ascii="ＭＳ 明朝" w:hAnsi="ＭＳ 明朝"/>
          <w:kern w:val="0"/>
          <w:szCs w:val="21"/>
        </w:rPr>
        <w:t xml:space="preserve">      </w:t>
      </w:r>
    </w:p>
    <w:p w14:paraId="7092F02B" w14:textId="77777777" w:rsidR="003770EA" w:rsidRPr="000B5128" w:rsidRDefault="003770EA" w:rsidP="003770EA">
      <w:pPr>
        <w:overflowPunct w:val="0"/>
        <w:textAlignment w:val="baseline"/>
        <w:rPr>
          <w:rFonts w:ascii="ＭＳ 明朝" w:hAnsi="ＭＳ 明朝"/>
          <w:kern w:val="0"/>
          <w:szCs w:val="21"/>
        </w:rPr>
      </w:pPr>
      <w:r w:rsidRPr="000B5128">
        <w:rPr>
          <w:rFonts w:ascii="ＭＳ 明朝" w:hAnsi="ＭＳ 明朝" w:hint="eastAsia"/>
          <w:kern w:val="0"/>
          <w:szCs w:val="21"/>
        </w:rPr>
        <w:t>２．</w:t>
      </w:r>
      <w:r w:rsidR="00D56521" w:rsidRPr="000B5128">
        <w:rPr>
          <w:rFonts w:ascii="ＭＳ 明朝" w:hAnsi="ＭＳ 明朝" w:hint="eastAsia"/>
          <w:kern w:val="0"/>
          <w:szCs w:val="21"/>
        </w:rPr>
        <w:t>提案書等</w:t>
      </w:r>
      <w:r w:rsidRPr="000B5128">
        <w:rPr>
          <w:rFonts w:ascii="ＭＳ 明朝" w:hAnsi="ＭＳ 明朝" w:hint="eastAsia"/>
          <w:kern w:val="0"/>
          <w:szCs w:val="21"/>
        </w:rPr>
        <w:t>評価の手続</w:t>
      </w:r>
    </w:p>
    <w:p w14:paraId="50149A2E" w14:textId="77777777" w:rsidR="003770EA" w:rsidRPr="000B5128" w:rsidRDefault="003770EA" w:rsidP="003770EA">
      <w:pPr>
        <w:overflowPunct w:val="0"/>
        <w:textAlignment w:val="baseline"/>
        <w:rPr>
          <w:rFonts w:ascii="ＭＳ 明朝" w:hAnsi="ＭＳ 明朝"/>
          <w:kern w:val="0"/>
          <w:szCs w:val="21"/>
        </w:rPr>
      </w:pPr>
      <w:r w:rsidRPr="000B5128">
        <w:rPr>
          <w:rFonts w:ascii="ＭＳ 明朝" w:hAnsi="ＭＳ 明朝" w:hint="eastAsia"/>
          <w:kern w:val="0"/>
          <w:szCs w:val="21"/>
        </w:rPr>
        <w:t>（１）一次評価</w:t>
      </w:r>
    </w:p>
    <w:p w14:paraId="416BBA97" w14:textId="77777777" w:rsidR="007C1746" w:rsidRPr="00555ADF" w:rsidRDefault="007C1746" w:rsidP="000B5128">
      <w:pPr>
        <w:overflowPunct w:val="0"/>
        <w:ind w:leftChars="200" w:left="630" w:hangingChars="100" w:hanging="210"/>
        <w:jc w:val="left"/>
        <w:textAlignment w:val="baseline"/>
        <w:rPr>
          <w:rFonts w:ascii="ＭＳ 明朝" w:hAnsi="ＭＳ 明朝"/>
          <w:kern w:val="0"/>
          <w:szCs w:val="21"/>
        </w:rPr>
      </w:pPr>
      <w:r w:rsidRPr="00555ADF">
        <w:rPr>
          <w:rFonts w:ascii="ＭＳ 明朝" w:hAnsi="ＭＳ 明朝" w:hint="eastAsia"/>
          <w:kern w:val="0"/>
          <w:szCs w:val="21"/>
        </w:rPr>
        <w:t>ア</w:t>
      </w:r>
      <w:r w:rsidR="00610AFB" w:rsidRPr="00555ADF">
        <w:rPr>
          <w:rFonts w:ascii="ＭＳ 明朝" w:hAnsi="ＭＳ 明朝" w:hint="eastAsia"/>
          <w:kern w:val="0"/>
          <w:szCs w:val="21"/>
        </w:rPr>
        <w:t xml:space="preserve">　</w:t>
      </w:r>
      <w:r w:rsidR="003770EA" w:rsidRPr="00555ADF">
        <w:rPr>
          <w:rFonts w:ascii="ＭＳ 明朝" w:hAnsi="ＭＳ 明朝" w:hint="eastAsia"/>
          <w:kern w:val="0"/>
          <w:szCs w:val="21"/>
        </w:rPr>
        <w:t>評価項目一覧</w:t>
      </w:r>
      <w:r w:rsidR="0041062A" w:rsidRPr="00555ADF">
        <w:rPr>
          <w:rFonts w:ascii="ＭＳ 明朝" w:hAnsi="ＭＳ 明朝" w:hint="eastAsia"/>
          <w:kern w:val="0"/>
          <w:szCs w:val="21"/>
        </w:rPr>
        <w:t>の</w:t>
      </w:r>
      <w:r w:rsidR="003770EA" w:rsidRPr="00555ADF">
        <w:rPr>
          <w:rFonts w:ascii="ＭＳ 明朝" w:hAnsi="ＭＳ 明朝" w:hint="eastAsia"/>
          <w:kern w:val="0"/>
          <w:szCs w:val="21"/>
        </w:rPr>
        <w:t>遵守確認事項</w:t>
      </w:r>
      <w:r w:rsidR="0041062A" w:rsidRPr="00555ADF">
        <w:rPr>
          <w:rFonts w:ascii="ＭＳ 明朝" w:hAnsi="ＭＳ 明朝" w:hint="eastAsia"/>
          <w:kern w:val="0"/>
          <w:szCs w:val="21"/>
        </w:rPr>
        <w:t>のうち</w:t>
      </w:r>
      <w:r w:rsidR="003770EA" w:rsidRPr="00555ADF">
        <w:rPr>
          <w:rFonts w:ascii="ＭＳ 明朝" w:hAnsi="ＭＳ 明朝" w:hint="eastAsia"/>
          <w:kern w:val="0"/>
          <w:szCs w:val="21"/>
        </w:rPr>
        <w:t>「遵守確認」欄に全て「○」が記入されている</w:t>
      </w:r>
      <w:r w:rsidR="003770EA" w:rsidRPr="00555ADF">
        <w:rPr>
          <w:rFonts w:ascii="ＭＳ 明朝" w:hAnsi="ＭＳ 明朝" w:cs="ＭＳ 明朝" w:hint="eastAsia"/>
          <w:kern w:val="0"/>
          <w:szCs w:val="21"/>
        </w:rPr>
        <w:t>（遵守確認事項の設定がない場合は省略）</w:t>
      </w:r>
      <w:r w:rsidR="00555ADF" w:rsidRPr="00555ADF">
        <w:rPr>
          <w:rFonts w:ascii="ＭＳ 明朝" w:hAnsi="ＭＳ 明朝" w:hint="eastAsia"/>
          <w:kern w:val="0"/>
          <w:szCs w:val="21"/>
        </w:rPr>
        <w:t>。</w:t>
      </w:r>
    </w:p>
    <w:p w14:paraId="5CE21190" w14:textId="77777777" w:rsidR="003770EA" w:rsidRDefault="007C1746" w:rsidP="000B5128">
      <w:pPr>
        <w:overflowPunct w:val="0"/>
        <w:ind w:leftChars="200" w:left="630" w:hangingChars="100" w:hanging="210"/>
        <w:jc w:val="left"/>
        <w:textAlignment w:val="baseline"/>
        <w:rPr>
          <w:rFonts w:ascii="ＭＳ 明朝" w:hAnsi="ＭＳ 明朝"/>
          <w:kern w:val="0"/>
          <w:szCs w:val="21"/>
        </w:rPr>
      </w:pPr>
      <w:r w:rsidRPr="00F85D0A">
        <w:rPr>
          <w:rFonts w:ascii="ＭＳ 明朝" w:hAnsi="ＭＳ 明朝" w:hint="eastAsia"/>
          <w:kern w:val="0"/>
          <w:szCs w:val="21"/>
        </w:rPr>
        <w:t>イ</w:t>
      </w:r>
      <w:r w:rsidR="00610AFB" w:rsidRPr="00F85D0A">
        <w:rPr>
          <w:rFonts w:ascii="ＭＳ 明朝" w:hAnsi="ＭＳ 明朝" w:hint="eastAsia"/>
          <w:kern w:val="0"/>
          <w:szCs w:val="21"/>
        </w:rPr>
        <w:t xml:space="preserve">　</w:t>
      </w:r>
      <w:r w:rsidR="003770EA" w:rsidRPr="00F85D0A">
        <w:rPr>
          <w:rFonts w:ascii="ＭＳ 明朝" w:hAnsi="ＭＳ 明朝" w:hint="eastAsia"/>
          <w:kern w:val="0"/>
          <w:szCs w:val="21"/>
        </w:rPr>
        <w:t>評価項目一覧</w:t>
      </w:r>
      <w:r w:rsidR="0041062A" w:rsidRPr="00F85D0A">
        <w:rPr>
          <w:rFonts w:ascii="ＭＳ 明朝" w:hAnsi="ＭＳ 明朝" w:hint="eastAsia"/>
          <w:kern w:val="0"/>
          <w:szCs w:val="21"/>
        </w:rPr>
        <w:t>の</w:t>
      </w:r>
      <w:r w:rsidR="003770EA" w:rsidRPr="00F85D0A">
        <w:rPr>
          <w:rFonts w:ascii="ＭＳ 明朝" w:hAnsi="ＭＳ 明朝" w:hint="eastAsia"/>
          <w:kern w:val="0"/>
          <w:szCs w:val="21"/>
        </w:rPr>
        <w:t>提案要求事項</w:t>
      </w:r>
      <w:r w:rsidR="003770EA" w:rsidRPr="00FF009D">
        <w:rPr>
          <w:rFonts w:ascii="ＭＳ 明朝" w:hAnsi="ＭＳ 明朝" w:hint="eastAsia"/>
          <w:kern w:val="0"/>
          <w:szCs w:val="21"/>
        </w:rPr>
        <w:t>の</w:t>
      </w:r>
      <w:r w:rsidR="0041062A" w:rsidRPr="00FF009D">
        <w:rPr>
          <w:rFonts w:ascii="ＭＳ 明朝" w:hAnsi="ＭＳ 明朝" w:hint="eastAsia"/>
          <w:kern w:val="0"/>
          <w:szCs w:val="21"/>
        </w:rPr>
        <w:t>うち</w:t>
      </w:r>
      <w:r w:rsidR="003770EA" w:rsidRPr="00FF009D">
        <w:rPr>
          <w:rFonts w:ascii="ＭＳ 明朝" w:hAnsi="ＭＳ 明朝" w:hint="eastAsia"/>
          <w:kern w:val="0"/>
          <w:szCs w:val="21"/>
        </w:rPr>
        <w:t>評価区分が必須の「提案書ページ番号」欄に提案書のページ番号が記入されている。</w:t>
      </w:r>
    </w:p>
    <w:p w14:paraId="67C8B1ED" w14:textId="77777777" w:rsidR="003770EA" w:rsidRPr="00A43219" w:rsidRDefault="007C1746" w:rsidP="000B5128">
      <w:pPr>
        <w:overflowPunct w:val="0"/>
        <w:ind w:leftChars="200" w:left="630" w:hangingChars="100" w:hanging="210"/>
        <w:jc w:val="left"/>
        <w:textAlignment w:val="baseline"/>
        <w:rPr>
          <w:rFonts w:ascii="ＭＳ 明朝" w:hAnsi="ＭＳ 明朝"/>
          <w:kern w:val="0"/>
          <w:szCs w:val="21"/>
        </w:rPr>
      </w:pPr>
      <w:r>
        <w:rPr>
          <w:rFonts w:ascii="ＭＳ 明朝" w:hAnsi="ＭＳ 明朝" w:hint="eastAsia"/>
          <w:kern w:val="0"/>
          <w:szCs w:val="21"/>
        </w:rPr>
        <w:t>ウ</w:t>
      </w:r>
      <w:r w:rsidR="006B2C3B" w:rsidRPr="00A43219">
        <w:rPr>
          <w:rFonts w:ascii="ＭＳ 明朝" w:hAnsi="ＭＳ 明朝" w:hint="eastAsia"/>
          <w:kern w:val="0"/>
          <w:szCs w:val="21"/>
        </w:rPr>
        <w:t xml:space="preserve">　</w:t>
      </w:r>
      <w:r w:rsidR="003770EA" w:rsidRPr="007A3F1A">
        <w:rPr>
          <w:rFonts w:ascii="ＭＳ 明朝" w:hAnsi="ＭＳ 明朝" w:hint="eastAsia"/>
          <w:kern w:val="0"/>
          <w:szCs w:val="21"/>
        </w:rPr>
        <w:t>評価項目一覧</w:t>
      </w:r>
      <w:r w:rsidR="001D1940">
        <w:rPr>
          <w:rFonts w:ascii="ＭＳ 明朝" w:hAnsi="ＭＳ 明朝" w:hint="eastAsia"/>
          <w:kern w:val="0"/>
          <w:szCs w:val="21"/>
        </w:rPr>
        <w:t>の</w:t>
      </w:r>
      <w:r w:rsidR="003770EA" w:rsidRPr="007A3F1A">
        <w:rPr>
          <w:rFonts w:ascii="ＭＳ 明朝" w:hAnsi="ＭＳ 明朝" w:hint="eastAsia"/>
          <w:kern w:val="0"/>
          <w:szCs w:val="21"/>
        </w:rPr>
        <w:t>添付資料の</w:t>
      </w:r>
      <w:r w:rsidR="001D1940">
        <w:rPr>
          <w:rFonts w:ascii="ＭＳ 明朝" w:hAnsi="ＭＳ 明朝" w:hint="eastAsia"/>
          <w:kern w:val="0"/>
          <w:szCs w:val="21"/>
        </w:rPr>
        <w:t>うち</w:t>
      </w:r>
      <w:r w:rsidR="003770EA" w:rsidRPr="007A3F1A">
        <w:rPr>
          <w:rFonts w:ascii="ＭＳ 明朝" w:hAnsi="ＭＳ 明朝" w:hint="eastAsia"/>
          <w:kern w:val="0"/>
          <w:szCs w:val="21"/>
        </w:rPr>
        <w:t>提案の要否が必須の「提案書ページ番号」欄に提案書のペー</w:t>
      </w:r>
      <w:r w:rsidR="003770EA" w:rsidRPr="000B5128">
        <w:rPr>
          <w:rFonts w:ascii="ＭＳ 明朝" w:hAnsi="ＭＳ 明朝" w:hint="eastAsia"/>
          <w:kern w:val="0"/>
          <w:szCs w:val="21"/>
        </w:rPr>
        <w:t>ジ</w:t>
      </w:r>
      <w:r w:rsidR="003770EA" w:rsidRPr="007A3F1A">
        <w:rPr>
          <w:rFonts w:ascii="ＭＳ 明朝" w:hAnsi="ＭＳ 明朝" w:hint="eastAsia"/>
          <w:kern w:val="0"/>
          <w:szCs w:val="21"/>
        </w:rPr>
        <w:t>番号が記入されている。</w:t>
      </w:r>
    </w:p>
    <w:p w14:paraId="195ED187" w14:textId="77777777" w:rsidR="007C1746" w:rsidRPr="00F5702D" w:rsidRDefault="003770EA" w:rsidP="003770EA">
      <w:pPr>
        <w:overflowPunct w:val="0"/>
        <w:textAlignment w:val="baseline"/>
        <w:rPr>
          <w:rFonts w:ascii="ＭＳ 明朝" w:hAnsi="ＭＳ 明朝"/>
          <w:kern w:val="0"/>
          <w:szCs w:val="21"/>
        </w:rPr>
      </w:pPr>
      <w:r w:rsidRPr="00E010E9">
        <w:rPr>
          <w:rFonts w:ascii="ＭＳ 明朝" w:hAnsi="ＭＳ 明朝" w:hint="eastAsia"/>
          <w:kern w:val="0"/>
          <w:szCs w:val="21"/>
        </w:rPr>
        <w:t>（２</w:t>
      </w:r>
      <w:r w:rsidRPr="00F5702D">
        <w:rPr>
          <w:rFonts w:ascii="ＭＳ 明朝" w:hAnsi="ＭＳ 明朝" w:hint="eastAsia"/>
          <w:kern w:val="0"/>
          <w:szCs w:val="21"/>
        </w:rPr>
        <w:t>）二次評価</w:t>
      </w:r>
    </w:p>
    <w:p w14:paraId="6598E841" w14:textId="77777777" w:rsidR="003770EA" w:rsidRPr="006C01FD" w:rsidRDefault="00217C9A" w:rsidP="000B5128">
      <w:pPr>
        <w:overflowPunct w:val="0"/>
        <w:ind w:leftChars="200" w:left="420" w:firstLineChars="100" w:firstLine="210"/>
        <w:textAlignment w:val="baseline"/>
        <w:rPr>
          <w:rFonts w:ascii="ＭＳ 明朝" w:hAnsi="ＭＳ 明朝"/>
          <w:kern w:val="0"/>
          <w:szCs w:val="21"/>
        </w:rPr>
      </w:pPr>
      <w:r w:rsidRPr="007A3F1A">
        <w:rPr>
          <w:rFonts w:ascii="ＭＳ 明朝" w:hAnsi="ＭＳ 明朝" w:hint="eastAsia"/>
          <w:kern w:val="0"/>
          <w:szCs w:val="21"/>
        </w:rPr>
        <w:t>（１）一次評価に</w:t>
      </w:r>
      <w:r w:rsidR="003770EA" w:rsidRPr="00A43219">
        <w:rPr>
          <w:rFonts w:ascii="ＭＳ 明朝" w:hAnsi="ＭＳ 明朝" w:hint="eastAsia"/>
          <w:kern w:val="0"/>
          <w:szCs w:val="21"/>
        </w:rPr>
        <w:t>合格した提案書</w:t>
      </w:r>
      <w:r w:rsidR="00D56521" w:rsidRPr="00A43219">
        <w:rPr>
          <w:rFonts w:ascii="ＭＳ 明朝" w:hAnsi="ＭＳ 明朝" w:hint="eastAsia"/>
          <w:kern w:val="0"/>
          <w:szCs w:val="21"/>
        </w:rPr>
        <w:t>等</w:t>
      </w:r>
      <w:r w:rsidR="003770EA" w:rsidRPr="006C01FD">
        <w:rPr>
          <w:rFonts w:ascii="ＭＳ 明朝" w:hAnsi="ＭＳ 明朝" w:hint="eastAsia"/>
          <w:kern w:val="0"/>
          <w:szCs w:val="21"/>
        </w:rPr>
        <w:t>に対し、３．</w:t>
      </w:r>
      <w:r w:rsidR="00D56521" w:rsidRPr="006C01FD">
        <w:rPr>
          <w:rFonts w:ascii="ＭＳ 明朝" w:hAnsi="ＭＳ 明朝" w:hint="eastAsia"/>
          <w:kern w:val="0"/>
          <w:szCs w:val="21"/>
        </w:rPr>
        <w:t>技術点</w:t>
      </w:r>
      <w:r w:rsidR="003770EA" w:rsidRPr="006C01FD">
        <w:rPr>
          <w:rFonts w:ascii="ＭＳ 明朝" w:hAnsi="ＭＳ 明朝" w:hint="eastAsia"/>
          <w:kern w:val="0"/>
          <w:szCs w:val="21"/>
        </w:rPr>
        <w:t>の</w:t>
      </w:r>
      <w:r w:rsidR="00867156" w:rsidRPr="006C01FD">
        <w:rPr>
          <w:rFonts w:ascii="ＭＳ 明朝" w:hAnsi="ＭＳ 明朝" w:hint="eastAsia"/>
          <w:kern w:val="0"/>
          <w:szCs w:val="21"/>
        </w:rPr>
        <w:t>評価</w:t>
      </w:r>
      <w:r w:rsidRPr="006C01FD">
        <w:rPr>
          <w:rFonts w:ascii="ＭＳ 明朝" w:hAnsi="ＭＳ 明朝" w:hint="eastAsia"/>
          <w:kern w:val="0"/>
          <w:szCs w:val="21"/>
        </w:rPr>
        <w:t>方法</w:t>
      </w:r>
      <w:r w:rsidR="003770EA" w:rsidRPr="00E010E9">
        <w:rPr>
          <w:rFonts w:ascii="ＭＳ 明朝" w:hAnsi="ＭＳ 明朝" w:hint="eastAsia"/>
          <w:kern w:val="0"/>
          <w:szCs w:val="21"/>
        </w:rPr>
        <w:t>に基づき採点を行う。</w:t>
      </w:r>
      <w:r w:rsidR="003770EA" w:rsidRPr="000B5128">
        <w:rPr>
          <w:rFonts w:ascii="ＭＳ 明朝" w:hAnsi="ＭＳ 明朝" w:hint="eastAsia"/>
          <w:kern w:val="0"/>
          <w:szCs w:val="21"/>
        </w:rPr>
        <w:t>こ</w:t>
      </w:r>
      <w:r w:rsidR="003770EA" w:rsidRPr="007A3F1A">
        <w:rPr>
          <w:rFonts w:ascii="ＭＳ 明朝" w:hAnsi="ＭＳ 明朝" w:hint="eastAsia"/>
          <w:kern w:val="0"/>
          <w:szCs w:val="21"/>
        </w:rPr>
        <w:t>の際、評価項目一覧</w:t>
      </w:r>
      <w:r w:rsidR="001D1940">
        <w:rPr>
          <w:rFonts w:ascii="ＭＳ 明朝" w:hAnsi="ＭＳ 明朝" w:hint="eastAsia"/>
          <w:kern w:val="0"/>
          <w:szCs w:val="21"/>
        </w:rPr>
        <w:t>の</w:t>
      </w:r>
      <w:r w:rsidR="003770EA" w:rsidRPr="007A3F1A">
        <w:rPr>
          <w:rFonts w:ascii="ＭＳ 明朝" w:hAnsi="ＭＳ 明朝" w:hint="eastAsia"/>
          <w:kern w:val="0"/>
          <w:szCs w:val="21"/>
        </w:rPr>
        <w:t>提案要求事項のうち評価区分が必須とされた項目の得点</w:t>
      </w:r>
      <w:r w:rsidR="00E5468E">
        <w:rPr>
          <w:rFonts w:ascii="ＭＳ 明朝" w:hAnsi="ＭＳ 明朝" w:hint="eastAsia"/>
          <w:kern w:val="0"/>
          <w:szCs w:val="21"/>
        </w:rPr>
        <w:t>（基礎点）</w:t>
      </w:r>
      <w:r w:rsidR="003770EA" w:rsidRPr="007A3F1A">
        <w:rPr>
          <w:rFonts w:ascii="ＭＳ 明朝" w:hAnsi="ＭＳ 明朝" w:hint="eastAsia"/>
          <w:kern w:val="0"/>
          <w:szCs w:val="21"/>
        </w:rPr>
        <w:t>が</w:t>
      </w:r>
      <w:r w:rsidRPr="00A43219">
        <w:rPr>
          <w:rFonts w:ascii="ＭＳ 明朝" w:hAnsi="ＭＳ 明朝" w:hint="eastAsia"/>
          <w:kern w:val="0"/>
          <w:szCs w:val="21"/>
        </w:rPr>
        <w:t>一項目</w:t>
      </w:r>
      <w:r w:rsidRPr="000B5128">
        <w:rPr>
          <w:rFonts w:ascii="ＭＳ 明朝" w:hAnsi="ＭＳ 明朝" w:hint="eastAsia"/>
          <w:kern w:val="0"/>
          <w:szCs w:val="21"/>
        </w:rPr>
        <w:t>で</w:t>
      </w:r>
      <w:r w:rsidRPr="007A3F1A">
        <w:rPr>
          <w:rFonts w:ascii="ＭＳ 明朝" w:hAnsi="ＭＳ 明朝" w:hint="eastAsia"/>
          <w:kern w:val="0"/>
          <w:szCs w:val="21"/>
        </w:rPr>
        <w:t>も</w:t>
      </w:r>
      <w:r w:rsidR="003770EA" w:rsidRPr="00A43219">
        <w:rPr>
          <w:rFonts w:ascii="ＭＳ 明朝" w:hAnsi="ＭＳ 明朝" w:hint="eastAsia"/>
          <w:kern w:val="0"/>
          <w:szCs w:val="21"/>
        </w:rPr>
        <w:t>０</w:t>
      </w:r>
      <w:r w:rsidRPr="00A43219">
        <w:rPr>
          <w:rFonts w:ascii="ＭＳ 明朝" w:hAnsi="ＭＳ 明朝" w:hint="eastAsia"/>
          <w:kern w:val="0"/>
          <w:szCs w:val="21"/>
        </w:rPr>
        <w:t>点</w:t>
      </w:r>
      <w:r w:rsidR="003770EA" w:rsidRPr="006C01FD">
        <w:rPr>
          <w:rFonts w:ascii="ＭＳ 明朝" w:hAnsi="ＭＳ 明朝" w:hint="eastAsia"/>
          <w:kern w:val="0"/>
          <w:szCs w:val="21"/>
        </w:rPr>
        <w:t>となった場合、その</w:t>
      </w:r>
      <w:r w:rsidR="00420FCD" w:rsidRPr="006C01FD">
        <w:rPr>
          <w:rFonts w:ascii="ＭＳ 明朝" w:hAnsi="ＭＳ 明朝" w:hint="eastAsia"/>
          <w:kern w:val="0"/>
          <w:szCs w:val="21"/>
        </w:rPr>
        <w:t>入札者</w:t>
      </w:r>
      <w:r w:rsidR="003770EA" w:rsidRPr="006C01FD">
        <w:rPr>
          <w:rFonts w:ascii="ＭＳ 明朝" w:hAnsi="ＭＳ 明朝" w:hint="eastAsia"/>
          <w:kern w:val="0"/>
          <w:szCs w:val="21"/>
        </w:rPr>
        <w:t>を不合格とする。</w:t>
      </w:r>
    </w:p>
    <w:p w14:paraId="3612F901" w14:textId="77777777" w:rsidR="003770EA" w:rsidRPr="00A43219" w:rsidRDefault="003770EA" w:rsidP="000B5128">
      <w:pPr>
        <w:overflowPunct w:val="0"/>
        <w:ind w:leftChars="200" w:left="420" w:firstLineChars="100" w:firstLine="210"/>
        <w:textAlignment w:val="baseline"/>
        <w:rPr>
          <w:rFonts w:ascii="ＭＳ 明朝" w:hAnsi="ＭＳ 明朝"/>
          <w:kern w:val="0"/>
          <w:szCs w:val="21"/>
        </w:rPr>
      </w:pPr>
      <w:r w:rsidRPr="000B5128">
        <w:rPr>
          <w:rFonts w:ascii="ＭＳ 明朝" w:hAnsi="ＭＳ 明朝" w:hint="eastAsia"/>
          <w:kern w:val="0"/>
          <w:szCs w:val="21"/>
        </w:rPr>
        <w:t>複</w:t>
      </w:r>
      <w:r w:rsidRPr="007A3F1A">
        <w:rPr>
          <w:rFonts w:ascii="ＭＳ 明朝" w:hAnsi="ＭＳ 明朝" w:hint="eastAsia"/>
          <w:kern w:val="0"/>
          <w:szCs w:val="21"/>
        </w:rPr>
        <w:t>数の評価者が評価を行うため、各評価者の評価結果（加点部分の点数）</w:t>
      </w:r>
      <w:r w:rsidR="00F364E6">
        <w:rPr>
          <w:rFonts w:ascii="ＭＳ 明朝" w:hAnsi="ＭＳ 明朝" w:hint="eastAsia"/>
          <w:kern w:val="0"/>
          <w:szCs w:val="21"/>
        </w:rPr>
        <w:t>の</w:t>
      </w:r>
      <w:r w:rsidRPr="007A3F1A">
        <w:rPr>
          <w:rFonts w:ascii="ＭＳ 明朝" w:hAnsi="ＭＳ 明朝" w:hint="eastAsia"/>
          <w:kern w:val="0"/>
          <w:szCs w:val="21"/>
        </w:rPr>
        <w:t>平均</w:t>
      </w:r>
      <w:r w:rsidR="00F364E6">
        <w:rPr>
          <w:rFonts w:ascii="ＭＳ 明朝" w:hAnsi="ＭＳ 明朝" w:hint="eastAsia"/>
          <w:kern w:val="0"/>
          <w:szCs w:val="21"/>
        </w:rPr>
        <w:t>（小数第３位切捨て）</w:t>
      </w:r>
      <w:r w:rsidR="00E5468E">
        <w:rPr>
          <w:rFonts w:ascii="ＭＳ 明朝" w:hAnsi="ＭＳ 明朝" w:hint="eastAsia"/>
          <w:kern w:val="0"/>
          <w:szCs w:val="21"/>
        </w:rPr>
        <w:t>を加点</w:t>
      </w:r>
      <w:r w:rsidR="00F364E6">
        <w:rPr>
          <w:rFonts w:ascii="ＭＳ 明朝" w:hAnsi="ＭＳ 明朝" w:hint="eastAsia"/>
          <w:kern w:val="0"/>
          <w:szCs w:val="21"/>
        </w:rPr>
        <w:t>と</w:t>
      </w:r>
      <w:r w:rsidR="00E5468E">
        <w:rPr>
          <w:rFonts w:ascii="ＭＳ 明朝" w:hAnsi="ＭＳ 明朝" w:hint="eastAsia"/>
          <w:kern w:val="0"/>
          <w:szCs w:val="21"/>
        </w:rPr>
        <w:t>し、</w:t>
      </w:r>
      <w:r w:rsidRPr="007A3F1A">
        <w:rPr>
          <w:rFonts w:ascii="ＭＳ 明朝" w:hAnsi="ＭＳ 明朝" w:hint="eastAsia"/>
          <w:kern w:val="0"/>
          <w:szCs w:val="21"/>
        </w:rPr>
        <w:t>基礎点と合計したものを技術点とする。</w:t>
      </w:r>
    </w:p>
    <w:p w14:paraId="10E76AB7" w14:textId="77777777" w:rsidR="00D56521" w:rsidRPr="0041062A" w:rsidRDefault="00D56521" w:rsidP="003770EA">
      <w:pPr>
        <w:overflowPunct w:val="0"/>
        <w:textAlignment w:val="baseline"/>
        <w:rPr>
          <w:rFonts w:ascii="ＭＳ 明朝" w:hAnsi="ＭＳ 明朝"/>
          <w:kern w:val="0"/>
          <w:szCs w:val="21"/>
        </w:rPr>
      </w:pPr>
    </w:p>
    <w:p w14:paraId="18F5AFAC" w14:textId="77777777" w:rsidR="003770EA" w:rsidRPr="007003B9" w:rsidRDefault="003770EA" w:rsidP="003770EA">
      <w:pPr>
        <w:overflowPunct w:val="0"/>
        <w:textAlignment w:val="baseline"/>
        <w:rPr>
          <w:rFonts w:ascii="ＭＳ 明朝" w:hAnsi="ＭＳ 明朝"/>
          <w:kern w:val="0"/>
          <w:szCs w:val="21"/>
        </w:rPr>
      </w:pPr>
      <w:r w:rsidRPr="00E010E9">
        <w:rPr>
          <w:rFonts w:ascii="ＭＳ 明朝" w:hAnsi="ＭＳ 明朝" w:hint="eastAsia"/>
          <w:kern w:val="0"/>
          <w:szCs w:val="21"/>
        </w:rPr>
        <w:t>３．</w:t>
      </w:r>
      <w:r w:rsidR="00D56521" w:rsidRPr="00F5702D">
        <w:rPr>
          <w:rFonts w:ascii="ＭＳ 明朝" w:hAnsi="ＭＳ 明朝" w:hint="eastAsia"/>
          <w:kern w:val="0"/>
          <w:szCs w:val="21"/>
        </w:rPr>
        <w:t>技術点</w:t>
      </w:r>
      <w:r w:rsidRPr="00F5702D">
        <w:rPr>
          <w:rFonts w:ascii="ＭＳ 明朝" w:hAnsi="ＭＳ 明朝" w:hint="eastAsia"/>
          <w:kern w:val="0"/>
          <w:szCs w:val="21"/>
        </w:rPr>
        <w:t>の</w:t>
      </w:r>
      <w:r w:rsidR="00867156" w:rsidRPr="00B65269">
        <w:rPr>
          <w:rFonts w:ascii="ＭＳ 明朝" w:hAnsi="ＭＳ 明朝" w:hint="eastAsia"/>
          <w:kern w:val="0"/>
          <w:szCs w:val="21"/>
        </w:rPr>
        <w:t>評価</w:t>
      </w:r>
      <w:r w:rsidRPr="007003B9">
        <w:rPr>
          <w:rFonts w:ascii="ＭＳ 明朝" w:hAnsi="ＭＳ 明朝" w:hint="eastAsia"/>
          <w:kern w:val="0"/>
          <w:szCs w:val="21"/>
        </w:rPr>
        <w:t>方法</w:t>
      </w:r>
    </w:p>
    <w:p w14:paraId="24610E03" w14:textId="77777777" w:rsidR="003770EA" w:rsidRPr="00E16E68" w:rsidRDefault="003770EA" w:rsidP="003770EA">
      <w:pPr>
        <w:overflowPunct w:val="0"/>
        <w:textAlignment w:val="baseline"/>
        <w:rPr>
          <w:rFonts w:ascii="ＭＳ 明朝" w:hAnsi="ＭＳ 明朝"/>
          <w:kern w:val="0"/>
          <w:szCs w:val="21"/>
        </w:rPr>
      </w:pPr>
      <w:r w:rsidRPr="007003B9">
        <w:rPr>
          <w:rFonts w:ascii="ＭＳ 明朝" w:hAnsi="ＭＳ 明朝" w:hint="eastAsia"/>
          <w:kern w:val="0"/>
          <w:szCs w:val="21"/>
        </w:rPr>
        <w:t>（１）</w:t>
      </w:r>
      <w:r w:rsidR="007D479D" w:rsidRPr="00EF5D0F">
        <w:rPr>
          <w:rFonts w:ascii="ＭＳ 明朝" w:hAnsi="ＭＳ 明朝" w:hint="eastAsia"/>
          <w:kern w:val="0"/>
          <w:szCs w:val="21"/>
        </w:rPr>
        <w:t>技術点の</w:t>
      </w:r>
      <w:r w:rsidR="00217C9A" w:rsidRPr="00E16E68">
        <w:rPr>
          <w:rFonts w:ascii="ＭＳ 明朝" w:hAnsi="ＭＳ 明朝" w:hint="eastAsia"/>
          <w:kern w:val="0"/>
          <w:szCs w:val="21"/>
        </w:rPr>
        <w:t>得点配分</w:t>
      </w:r>
    </w:p>
    <w:p w14:paraId="3A63493B" w14:textId="77777777" w:rsidR="003770EA" w:rsidRPr="006C01FD" w:rsidRDefault="00D56521" w:rsidP="00AC7361">
      <w:pPr>
        <w:overflowPunct w:val="0"/>
        <w:ind w:leftChars="200" w:left="420" w:firstLineChars="100" w:firstLine="210"/>
        <w:textAlignment w:val="baseline"/>
        <w:rPr>
          <w:rFonts w:ascii="ＭＳ 明朝" w:hAnsi="ＭＳ 明朝"/>
          <w:kern w:val="0"/>
          <w:szCs w:val="21"/>
        </w:rPr>
      </w:pPr>
      <w:r w:rsidRPr="000B5128">
        <w:rPr>
          <w:rFonts w:ascii="ＭＳ 明朝" w:hAnsi="ＭＳ 明朝" w:hint="eastAsia"/>
          <w:kern w:val="0"/>
          <w:szCs w:val="21"/>
        </w:rPr>
        <w:t>技</w:t>
      </w:r>
      <w:r w:rsidRPr="007A3F1A">
        <w:rPr>
          <w:rFonts w:ascii="ＭＳ 明朝" w:hAnsi="ＭＳ 明朝" w:hint="eastAsia"/>
          <w:kern w:val="0"/>
          <w:szCs w:val="21"/>
        </w:rPr>
        <w:t>術点</w:t>
      </w:r>
      <w:r w:rsidR="003770EA" w:rsidRPr="00A43219">
        <w:rPr>
          <w:rFonts w:ascii="ＭＳ 明朝" w:hAnsi="ＭＳ 明朝" w:hint="eastAsia"/>
          <w:kern w:val="0"/>
          <w:szCs w:val="21"/>
        </w:rPr>
        <w:t>は基礎点と加点の二種類に分かれており、</w:t>
      </w:r>
      <w:r w:rsidR="00217C9A" w:rsidRPr="00A43219">
        <w:rPr>
          <w:rFonts w:ascii="ＭＳ 明朝" w:hAnsi="ＭＳ 明朝" w:hint="eastAsia"/>
          <w:kern w:val="0"/>
          <w:szCs w:val="21"/>
        </w:rPr>
        <w:t>それぞれ</w:t>
      </w:r>
      <w:r w:rsidR="003770EA" w:rsidRPr="006C01FD">
        <w:rPr>
          <w:rFonts w:ascii="ＭＳ 明朝" w:hAnsi="ＭＳ 明朝" w:hint="eastAsia"/>
          <w:kern w:val="0"/>
          <w:szCs w:val="21"/>
        </w:rPr>
        <w:t>の得点配分は評価項目一覧</w:t>
      </w:r>
      <w:r w:rsidR="001D1940">
        <w:rPr>
          <w:rFonts w:ascii="ＭＳ 明朝" w:hAnsi="ＭＳ 明朝" w:hint="eastAsia"/>
          <w:kern w:val="0"/>
          <w:szCs w:val="21"/>
        </w:rPr>
        <w:t>の</w:t>
      </w:r>
      <w:r w:rsidR="003770EA" w:rsidRPr="006C01FD">
        <w:rPr>
          <w:rFonts w:ascii="ＭＳ 明朝" w:hAnsi="ＭＳ 明朝" w:hint="eastAsia"/>
          <w:kern w:val="0"/>
          <w:szCs w:val="21"/>
        </w:rPr>
        <w:t>提案要</w:t>
      </w:r>
      <w:r w:rsidR="003770EA" w:rsidRPr="000B5128">
        <w:rPr>
          <w:rFonts w:ascii="ＭＳ 明朝" w:hAnsi="ＭＳ 明朝" w:hint="eastAsia"/>
          <w:kern w:val="0"/>
          <w:szCs w:val="21"/>
        </w:rPr>
        <w:t>求</w:t>
      </w:r>
      <w:r w:rsidR="003770EA" w:rsidRPr="007A3F1A">
        <w:rPr>
          <w:rFonts w:ascii="ＭＳ 明朝" w:hAnsi="ＭＳ 明朝" w:hint="eastAsia"/>
          <w:kern w:val="0"/>
          <w:szCs w:val="21"/>
        </w:rPr>
        <w:t>事項</w:t>
      </w:r>
      <w:r w:rsidR="003770EA" w:rsidRPr="00A43219">
        <w:rPr>
          <w:rFonts w:ascii="ＭＳ 明朝" w:hAnsi="ＭＳ 明朝" w:hint="eastAsia"/>
          <w:kern w:val="0"/>
          <w:szCs w:val="21"/>
        </w:rPr>
        <w:t>の</w:t>
      </w:r>
      <w:r w:rsidR="001D1940">
        <w:rPr>
          <w:rFonts w:ascii="ＭＳ 明朝" w:hAnsi="ＭＳ 明朝" w:hint="eastAsia"/>
          <w:kern w:val="0"/>
          <w:szCs w:val="21"/>
        </w:rPr>
        <w:t>うち</w:t>
      </w:r>
      <w:r w:rsidR="003770EA" w:rsidRPr="00A43219">
        <w:rPr>
          <w:rFonts w:ascii="ＭＳ 明朝" w:hAnsi="ＭＳ 明朝" w:hint="eastAsia"/>
          <w:kern w:val="0"/>
          <w:szCs w:val="21"/>
        </w:rPr>
        <w:t>「得点配分」</w:t>
      </w:r>
      <w:r w:rsidR="001D1940">
        <w:rPr>
          <w:rFonts w:ascii="ＭＳ 明朝" w:hAnsi="ＭＳ 明朝" w:hint="eastAsia"/>
          <w:kern w:val="0"/>
          <w:szCs w:val="21"/>
        </w:rPr>
        <w:t>欄</w:t>
      </w:r>
      <w:r w:rsidR="00104D95" w:rsidRPr="00A43219">
        <w:rPr>
          <w:rFonts w:ascii="ＭＳ 明朝" w:hAnsi="ＭＳ 明朝" w:hint="eastAsia"/>
          <w:kern w:val="0"/>
          <w:szCs w:val="21"/>
        </w:rPr>
        <w:t>に記載のとおり。</w:t>
      </w:r>
    </w:p>
    <w:p w14:paraId="0DFD227F" w14:textId="77777777" w:rsidR="003770EA" w:rsidRPr="00F5702D" w:rsidRDefault="003770EA" w:rsidP="003770EA">
      <w:pPr>
        <w:overflowPunct w:val="0"/>
        <w:textAlignment w:val="baseline"/>
        <w:rPr>
          <w:rFonts w:ascii="ＭＳ 明朝" w:hAnsi="ＭＳ 明朝"/>
          <w:kern w:val="0"/>
          <w:szCs w:val="21"/>
        </w:rPr>
      </w:pPr>
      <w:r w:rsidRPr="00F5702D">
        <w:rPr>
          <w:rFonts w:ascii="ＭＳ 明朝" w:hAnsi="ＭＳ 明朝" w:hint="eastAsia"/>
          <w:kern w:val="0"/>
          <w:szCs w:val="21"/>
        </w:rPr>
        <w:t>（２）基礎点評価</w:t>
      </w:r>
    </w:p>
    <w:p w14:paraId="43210F3E" w14:textId="77777777" w:rsidR="003770EA" w:rsidRPr="00A43219" w:rsidRDefault="003770EA" w:rsidP="00AC7361">
      <w:pPr>
        <w:overflowPunct w:val="0"/>
        <w:ind w:leftChars="200" w:left="420" w:firstLineChars="100" w:firstLine="210"/>
        <w:textAlignment w:val="baseline"/>
        <w:rPr>
          <w:rFonts w:ascii="ＭＳ 明朝" w:hAnsi="ＭＳ 明朝"/>
          <w:kern w:val="0"/>
          <w:szCs w:val="21"/>
        </w:rPr>
      </w:pPr>
      <w:r w:rsidRPr="000B5128">
        <w:rPr>
          <w:rFonts w:ascii="ＭＳ 明朝" w:hAnsi="ＭＳ 明朝" w:hint="eastAsia"/>
          <w:kern w:val="0"/>
          <w:szCs w:val="21"/>
        </w:rPr>
        <w:t>基</w:t>
      </w:r>
      <w:r w:rsidRPr="007A3F1A">
        <w:rPr>
          <w:rFonts w:ascii="ＭＳ 明朝" w:hAnsi="ＭＳ 明朝" w:hint="eastAsia"/>
          <w:kern w:val="0"/>
          <w:szCs w:val="21"/>
        </w:rPr>
        <w:t>礎点は、提案要求事項の</w:t>
      </w:r>
      <w:r w:rsidR="007D479D" w:rsidRPr="00A43219">
        <w:rPr>
          <w:rFonts w:ascii="ＭＳ 明朝" w:hAnsi="ＭＳ 明朝" w:hint="eastAsia"/>
          <w:kern w:val="0"/>
          <w:szCs w:val="21"/>
        </w:rPr>
        <w:t>うち</w:t>
      </w:r>
      <w:r w:rsidRPr="00A43219">
        <w:rPr>
          <w:rFonts w:ascii="ＭＳ 明朝" w:hAnsi="ＭＳ 明朝" w:hint="eastAsia"/>
          <w:kern w:val="0"/>
          <w:szCs w:val="21"/>
        </w:rPr>
        <w:t>評価区分が必須である事項にのみ設定されている。評価の際には</w:t>
      </w:r>
      <w:r w:rsidRPr="000B5128">
        <w:rPr>
          <w:rFonts w:ascii="ＭＳ 明朝" w:hAnsi="ＭＳ 明朝" w:hint="eastAsia"/>
          <w:kern w:val="0"/>
          <w:szCs w:val="21"/>
        </w:rPr>
        <w:t>提</w:t>
      </w:r>
      <w:r w:rsidRPr="007A3F1A">
        <w:rPr>
          <w:rFonts w:ascii="ＭＳ 明朝" w:hAnsi="ＭＳ 明朝" w:hint="eastAsia"/>
          <w:kern w:val="0"/>
          <w:szCs w:val="21"/>
        </w:rPr>
        <w:t>案要求事項の要件を充足している場合には配分された点数が与えられ、充足していない場合は０</w:t>
      </w:r>
      <w:r w:rsidRPr="000B5128">
        <w:rPr>
          <w:rFonts w:ascii="ＭＳ 明朝" w:hAnsi="ＭＳ 明朝" w:hint="eastAsia"/>
          <w:kern w:val="0"/>
          <w:szCs w:val="21"/>
        </w:rPr>
        <w:t>点</w:t>
      </w:r>
      <w:r w:rsidRPr="007A3F1A">
        <w:rPr>
          <w:rFonts w:ascii="ＭＳ 明朝" w:hAnsi="ＭＳ 明朝" w:hint="eastAsia"/>
          <w:kern w:val="0"/>
          <w:szCs w:val="21"/>
        </w:rPr>
        <w:t>となる</w:t>
      </w:r>
      <w:r w:rsidR="007D479D" w:rsidRPr="00555ADF">
        <w:rPr>
          <w:rFonts w:ascii="ＭＳ 明朝" w:hAnsi="ＭＳ 明朝" w:hint="eastAsia"/>
          <w:kern w:val="0"/>
          <w:szCs w:val="21"/>
        </w:rPr>
        <w:t>（</w:t>
      </w:r>
      <w:r w:rsidRPr="008963CB">
        <w:rPr>
          <w:rFonts w:ascii="ＭＳ 明朝" w:hAnsi="ＭＳ 明朝" w:hint="eastAsia"/>
          <w:kern w:val="0"/>
          <w:szCs w:val="21"/>
        </w:rPr>
        <w:t>基礎点を評価する際の観点は、評価項目一覧</w:t>
      </w:r>
      <w:r w:rsidR="001D1940" w:rsidRPr="005D3F73">
        <w:rPr>
          <w:rFonts w:ascii="ＭＳ 明朝" w:hAnsi="ＭＳ 明朝" w:hint="eastAsia"/>
          <w:kern w:val="0"/>
          <w:szCs w:val="21"/>
        </w:rPr>
        <w:t>の</w:t>
      </w:r>
      <w:r w:rsidRPr="005D3F73">
        <w:rPr>
          <w:rFonts w:ascii="ＭＳ 明朝" w:hAnsi="ＭＳ 明朝" w:hint="eastAsia"/>
          <w:kern w:val="0"/>
          <w:szCs w:val="21"/>
        </w:rPr>
        <w:t>提案要求事項</w:t>
      </w:r>
      <w:r w:rsidR="007D479D" w:rsidRPr="005D3F73">
        <w:rPr>
          <w:rFonts w:ascii="ＭＳ 明朝" w:hAnsi="ＭＳ 明朝" w:hint="eastAsia"/>
          <w:kern w:val="0"/>
          <w:szCs w:val="21"/>
        </w:rPr>
        <w:t>の</w:t>
      </w:r>
      <w:r w:rsidR="001D1940" w:rsidRPr="005D3F73">
        <w:rPr>
          <w:rFonts w:ascii="ＭＳ 明朝" w:hAnsi="ＭＳ 明朝" w:hint="eastAsia"/>
          <w:kern w:val="0"/>
          <w:szCs w:val="21"/>
        </w:rPr>
        <w:t>うち</w:t>
      </w:r>
      <w:r w:rsidR="007D479D" w:rsidRPr="00F85D0A">
        <w:rPr>
          <w:rFonts w:ascii="ＭＳ 明朝" w:hAnsi="ＭＳ 明朝" w:hint="eastAsia"/>
          <w:kern w:val="0"/>
          <w:szCs w:val="21"/>
        </w:rPr>
        <w:t>「</w:t>
      </w:r>
      <w:r w:rsidRPr="00F85D0A">
        <w:rPr>
          <w:rFonts w:ascii="ＭＳ 明朝" w:hAnsi="ＭＳ 明朝" w:hint="eastAsia"/>
          <w:kern w:val="0"/>
          <w:szCs w:val="21"/>
        </w:rPr>
        <w:t>評価の観点</w:t>
      </w:r>
      <w:r w:rsidR="007D479D" w:rsidRPr="00F85D0A">
        <w:rPr>
          <w:rFonts w:ascii="ＭＳ 明朝" w:hAnsi="ＭＳ 明朝" w:hint="eastAsia"/>
          <w:kern w:val="0"/>
          <w:szCs w:val="21"/>
        </w:rPr>
        <w:t>」欄を参照</w:t>
      </w:r>
      <w:r w:rsidR="001D1940" w:rsidRPr="00FF009D">
        <w:rPr>
          <w:rFonts w:ascii="ＭＳ 明朝" w:hAnsi="ＭＳ 明朝" w:hint="eastAsia"/>
          <w:kern w:val="0"/>
          <w:szCs w:val="21"/>
        </w:rPr>
        <w:t>のこと。</w:t>
      </w:r>
      <w:r w:rsidR="007D479D" w:rsidRPr="00FF009D">
        <w:rPr>
          <w:rFonts w:ascii="ＭＳ 明朝" w:hAnsi="ＭＳ 明朝" w:hint="eastAsia"/>
          <w:kern w:val="0"/>
          <w:szCs w:val="21"/>
        </w:rPr>
        <w:t>）</w:t>
      </w:r>
      <w:r w:rsidR="00555ADF" w:rsidRPr="00FF009D">
        <w:rPr>
          <w:rFonts w:ascii="ＭＳ 明朝" w:hAnsi="ＭＳ 明朝" w:hint="eastAsia"/>
          <w:kern w:val="0"/>
          <w:szCs w:val="21"/>
        </w:rPr>
        <w:t>。</w:t>
      </w:r>
    </w:p>
    <w:p w14:paraId="6652A4B3" w14:textId="77777777" w:rsidR="003770EA" w:rsidRPr="00F5702D" w:rsidRDefault="003770EA" w:rsidP="00B66218">
      <w:pPr>
        <w:overflowPunct w:val="0"/>
        <w:textAlignment w:val="baseline"/>
        <w:rPr>
          <w:rFonts w:ascii="ＭＳ 明朝" w:hAnsi="ＭＳ 明朝"/>
          <w:kern w:val="0"/>
          <w:szCs w:val="21"/>
        </w:rPr>
      </w:pPr>
      <w:bookmarkStart w:id="0" w:name="_Hlk104583057"/>
      <w:bookmarkStart w:id="1" w:name="_Hlk104583037"/>
      <w:r w:rsidRPr="00E010E9">
        <w:rPr>
          <w:rFonts w:ascii="ＭＳ 明朝" w:hAnsi="ＭＳ 明朝" w:hint="eastAsia"/>
          <w:kern w:val="0"/>
          <w:szCs w:val="21"/>
        </w:rPr>
        <w:t>（３）加点評価</w:t>
      </w:r>
      <w:r w:rsidR="002747E8" w:rsidRPr="00184865">
        <w:rPr>
          <w:rFonts w:ascii="ＭＳ 明朝" w:hAnsi="ＭＳ 明朝" w:hint="eastAsia"/>
          <w:kern w:val="0"/>
          <w:szCs w:val="21"/>
        </w:rPr>
        <w:t>（</w:t>
      </w:r>
      <w:r w:rsidR="00B66218" w:rsidRPr="00184865">
        <w:rPr>
          <w:rFonts w:ascii="ＭＳ 明朝" w:hAnsi="ＭＳ 明朝" w:hint="eastAsia"/>
          <w:kern w:val="0"/>
          <w:szCs w:val="21"/>
        </w:rPr>
        <w:t>一部評価項目は</w:t>
      </w:r>
      <w:r w:rsidR="007818E5" w:rsidRPr="00184865">
        <w:rPr>
          <w:rFonts w:ascii="ＭＳ 明朝" w:hAnsi="ＭＳ 明朝" w:hint="eastAsia"/>
          <w:kern w:val="0"/>
          <w:szCs w:val="21"/>
        </w:rPr>
        <w:t>減点評価</w:t>
      </w:r>
      <w:r w:rsidR="002747E8" w:rsidRPr="00184865">
        <w:rPr>
          <w:rFonts w:ascii="ＭＳ 明朝" w:hAnsi="ＭＳ 明朝" w:hint="eastAsia"/>
          <w:kern w:val="0"/>
          <w:szCs w:val="21"/>
        </w:rPr>
        <w:t>を</w:t>
      </w:r>
      <w:r w:rsidR="005C0559" w:rsidRPr="00184865">
        <w:rPr>
          <w:rFonts w:ascii="ＭＳ 明朝" w:hAnsi="ＭＳ 明朝" w:hint="eastAsia"/>
          <w:kern w:val="0"/>
          <w:szCs w:val="21"/>
        </w:rPr>
        <w:t>行う</w:t>
      </w:r>
      <w:r w:rsidR="002747E8" w:rsidRPr="00184865">
        <w:rPr>
          <w:rFonts w:ascii="ＭＳ 明朝" w:hAnsi="ＭＳ 明朝" w:hint="eastAsia"/>
          <w:kern w:val="0"/>
          <w:szCs w:val="21"/>
        </w:rPr>
        <w:t>）</w:t>
      </w:r>
    </w:p>
    <w:p w14:paraId="0B854571" w14:textId="77777777" w:rsidR="00D12ED0" w:rsidRPr="000B5128" w:rsidRDefault="00D12ED0" w:rsidP="00AC7361">
      <w:pPr>
        <w:overflowPunct w:val="0"/>
        <w:ind w:leftChars="200" w:left="420" w:firstLineChars="100" w:firstLine="210"/>
        <w:textAlignment w:val="baseline"/>
        <w:rPr>
          <w:rFonts w:ascii="ＭＳ 明朝" w:hAnsi="ＭＳ 明朝"/>
          <w:kern w:val="0"/>
          <w:szCs w:val="21"/>
        </w:rPr>
        <w:sectPr w:rsidR="00D12ED0" w:rsidRPr="000B5128" w:rsidSect="00AD3DA6">
          <w:type w:val="continuous"/>
          <w:pgSz w:w="11906" w:h="16838" w:code="9"/>
          <w:pgMar w:top="1440" w:right="1080" w:bottom="1440" w:left="1080" w:header="624" w:footer="283" w:gutter="0"/>
          <w:pgNumType w:start="11"/>
          <w:cols w:space="425"/>
          <w:docGrid w:type="lines" w:linePitch="302"/>
        </w:sectPr>
      </w:pPr>
    </w:p>
    <w:p w14:paraId="12C5AE6F" w14:textId="77777777" w:rsidR="00C343E6" w:rsidRDefault="007818E5" w:rsidP="00036FA8">
      <w:pPr>
        <w:overflowPunct w:val="0"/>
        <w:ind w:leftChars="200" w:left="630" w:hangingChars="100" w:hanging="210"/>
        <w:textAlignment w:val="baseline"/>
        <w:rPr>
          <w:rFonts w:ascii="ＭＳ 明朝" w:hAnsi="ＭＳ 明朝"/>
          <w:kern w:val="0"/>
          <w:szCs w:val="21"/>
        </w:rPr>
      </w:pPr>
      <w:r w:rsidRPr="00184865">
        <w:rPr>
          <w:rFonts w:ascii="ＭＳ 明朝" w:hAnsi="ＭＳ 明朝" w:hint="eastAsia"/>
          <w:kern w:val="0"/>
          <w:szCs w:val="21"/>
        </w:rPr>
        <w:t>ア</w:t>
      </w:r>
      <w:r>
        <w:rPr>
          <w:rFonts w:ascii="ＭＳ 明朝" w:hAnsi="ＭＳ 明朝" w:hint="eastAsia"/>
          <w:kern w:val="0"/>
          <w:szCs w:val="21"/>
        </w:rPr>
        <w:t xml:space="preserve">　</w:t>
      </w:r>
      <w:r w:rsidR="003770EA" w:rsidRPr="000B5128">
        <w:rPr>
          <w:rFonts w:ascii="ＭＳ 明朝" w:hAnsi="ＭＳ 明朝" w:hint="eastAsia"/>
          <w:kern w:val="0"/>
          <w:szCs w:val="21"/>
        </w:rPr>
        <w:t>加</w:t>
      </w:r>
      <w:r w:rsidR="003770EA" w:rsidRPr="007A3F1A">
        <w:rPr>
          <w:rFonts w:ascii="ＭＳ 明朝" w:hAnsi="ＭＳ 明朝" w:hint="eastAsia"/>
          <w:kern w:val="0"/>
          <w:szCs w:val="21"/>
        </w:rPr>
        <w:t>点は、特定の提案要求事項について設定されており、</w:t>
      </w:r>
      <w:r w:rsidR="00867156" w:rsidRPr="00A43219">
        <w:rPr>
          <w:rFonts w:ascii="ＭＳ 明朝" w:hAnsi="ＭＳ 明朝" w:hint="eastAsia"/>
          <w:kern w:val="0"/>
          <w:szCs w:val="21"/>
        </w:rPr>
        <w:t>評価項目一覧</w:t>
      </w:r>
      <w:r w:rsidR="001D1940">
        <w:rPr>
          <w:rFonts w:ascii="ＭＳ 明朝" w:hAnsi="ＭＳ 明朝" w:hint="eastAsia"/>
          <w:kern w:val="0"/>
          <w:szCs w:val="21"/>
        </w:rPr>
        <w:t>の</w:t>
      </w:r>
      <w:r w:rsidR="00867156" w:rsidRPr="00A43219">
        <w:rPr>
          <w:rFonts w:ascii="ＭＳ 明朝" w:hAnsi="ＭＳ 明朝" w:hint="eastAsia"/>
          <w:kern w:val="0"/>
          <w:szCs w:val="21"/>
        </w:rPr>
        <w:t>提案要求事項一覧</w:t>
      </w:r>
      <w:r w:rsidR="001D1940">
        <w:rPr>
          <w:rFonts w:ascii="ＭＳ 明朝" w:hAnsi="ＭＳ 明朝" w:hint="eastAsia"/>
          <w:kern w:val="0"/>
          <w:szCs w:val="21"/>
        </w:rPr>
        <w:t>のうち「</w:t>
      </w:r>
      <w:r w:rsidR="00867156" w:rsidRPr="00A43219">
        <w:rPr>
          <w:rFonts w:ascii="ＭＳ 明朝" w:hAnsi="ＭＳ 明朝" w:hint="eastAsia"/>
          <w:kern w:val="0"/>
          <w:szCs w:val="21"/>
        </w:rPr>
        <w:t>評価の観点</w:t>
      </w:r>
      <w:r w:rsidR="001D1940">
        <w:rPr>
          <w:rFonts w:ascii="ＭＳ 明朝" w:hAnsi="ＭＳ 明朝" w:hint="eastAsia"/>
          <w:kern w:val="0"/>
          <w:szCs w:val="21"/>
        </w:rPr>
        <w:t>」欄の記載</w:t>
      </w:r>
      <w:r w:rsidR="003770EA" w:rsidRPr="006C01FD">
        <w:rPr>
          <w:rFonts w:ascii="ＭＳ 明朝" w:hAnsi="ＭＳ 明朝" w:hint="eastAsia"/>
          <w:kern w:val="0"/>
          <w:szCs w:val="21"/>
        </w:rPr>
        <w:t>に沿って評価を行う。</w:t>
      </w:r>
    </w:p>
    <w:p w14:paraId="529E0C4E" w14:textId="77777777" w:rsidR="007818E5" w:rsidRPr="00184865" w:rsidRDefault="007818E5" w:rsidP="00036FA8">
      <w:pPr>
        <w:overflowPunct w:val="0"/>
        <w:ind w:firstLineChars="150" w:firstLine="315"/>
        <w:textAlignment w:val="baseline"/>
        <w:rPr>
          <w:rFonts w:ascii="ＭＳ 明朝" w:hAnsi="ＭＳ 明朝"/>
          <w:kern w:val="0"/>
          <w:szCs w:val="21"/>
        </w:rPr>
      </w:pPr>
      <w:r w:rsidRPr="00184865">
        <w:rPr>
          <w:rFonts w:ascii="ＭＳ 明朝" w:hAnsi="ＭＳ 明朝" w:hint="eastAsia"/>
          <w:kern w:val="0"/>
          <w:szCs w:val="21"/>
        </w:rPr>
        <w:t xml:space="preserve">イ  </w:t>
      </w:r>
      <w:r w:rsidR="00CB1FAE" w:rsidRPr="00184865">
        <w:rPr>
          <w:rFonts w:ascii="ＭＳ 明朝" w:hAnsi="ＭＳ 明朝" w:hint="eastAsia"/>
          <w:kern w:val="0"/>
          <w:szCs w:val="21"/>
        </w:rPr>
        <w:t>減点は、</w:t>
      </w:r>
      <w:r w:rsidR="007E0755" w:rsidRPr="00184865">
        <w:rPr>
          <w:rFonts w:ascii="ＭＳ 明朝" w:hAnsi="ＭＳ 明朝" w:hint="eastAsia"/>
          <w:kern w:val="0"/>
          <w:szCs w:val="21"/>
        </w:rPr>
        <w:t>賃上げの実施表明にかかる提案要求事項について設定されており、評価項目一覧の提案</w:t>
      </w:r>
    </w:p>
    <w:p w14:paraId="144AE774" w14:textId="77777777" w:rsidR="007E0755" w:rsidRPr="00184865" w:rsidRDefault="007E0755" w:rsidP="00036FA8">
      <w:pPr>
        <w:overflowPunct w:val="0"/>
        <w:ind w:firstLineChars="250" w:firstLine="525"/>
        <w:textAlignment w:val="baseline"/>
        <w:rPr>
          <w:rFonts w:ascii="ＭＳ 明朝" w:hAnsi="ＭＳ 明朝"/>
          <w:kern w:val="0"/>
          <w:szCs w:val="21"/>
        </w:rPr>
      </w:pPr>
      <w:r w:rsidRPr="00184865">
        <w:rPr>
          <w:rFonts w:ascii="ＭＳ 明朝" w:hAnsi="ＭＳ 明朝" w:hint="eastAsia"/>
          <w:kern w:val="0"/>
          <w:szCs w:val="21"/>
        </w:rPr>
        <w:t>要求事項一覧のうち「評価の観点」欄の記載に沿って評価を行う。</w:t>
      </w:r>
    </w:p>
    <w:p w14:paraId="189DFBD3" w14:textId="77777777" w:rsidR="00C346AF" w:rsidRPr="006C01FD" w:rsidRDefault="007E0755" w:rsidP="00036FA8">
      <w:pPr>
        <w:overflowPunct w:val="0"/>
        <w:ind w:leftChars="200" w:left="420" w:firstLineChars="150" w:firstLine="315"/>
        <w:textAlignment w:val="baseline"/>
        <w:rPr>
          <w:rFonts w:ascii="ＭＳ 明朝" w:hAnsi="ＭＳ 明朝"/>
          <w:kern w:val="0"/>
          <w:szCs w:val="21"/>
        </w:rPr>
      </w:pPr>
      <w:r w:rsidRPr="00184865">
        <w:rPr>
          <w:rFonts w:ascii="ＭＳ 明朝" w:hAnsi="ＭＳ 明朝" w:hint="eastAsia"/>
          <w:kern w:val="0"/>
          <w:szCs w:val="21"/>
        </w:rPr>
        <w:t>具体的には、</w:t>
      </w:r>
      <w:r w:rsidR="00C346AF" w:rsidRPr="00184865">
        <w:rPr>
          <w:rFonts w:ascii="ＭＳ 明朝" w:hAnsi="ＭＳ 明朝" w:hint="eastAsia"/>
          <w:kern w:val="0"/>
          <w:szCs w:val="21"/>
        </w:rPr>
        <w:t>過去にいずれかの省庁について入札時に賃上げ</w:t>
      </w:r>
      <w:r w:rsidR="00B84DA3" w:rsidRPr="00184865">
        <w:rPr>
          <w:rFonts w:ascii="ＭＳ 明朝" w:hAnsi="ＭＳ 明朝" w:hint="eastAsia"/>
          <w:kern w:val="0"/>
          <w:szCs w:val="21"/>
        </w:rPr>
        <w:t>の実施</w:t>
      </w:r>
      <w:r w:rsidR="00C346AF" w:rsidRPr="00184865">
        <w:rPr>
          <w:rFonts w:ascii="ＭＳ 明朝" w:hAnsi="ＭＳ 明朝" w:hint="eastAsia"/>
          <w:kern w:val="0"/>
          <w:szCs w:val="21"/>
        </w:rPr>
        <w:t>表明を行ったにも関わらず</w:t>
      </w:r>
      <w:r w:rsidRPr="00184865">
        <w:rPr>
          <w:rFonts w:ascii="ＭＳ 明朝" w:hAnsi="ＭＳ 明朝" w:hint="eastAsia"/>
          <w:kern w:val="0"/>
          <w:szCs w:val="21"/>
        </w:rPr>
        <w:t>賃上げ基準に達していない場合又は</w:t>
      </w:r>
      <w:r w:rsidR="00EA6F3A" w:rsidRPr="00184865">
        <w:rPr>
          <w:rFonts w:ascii="ＭＳ 明朝" w:hAnsi="ＭＳ 明朝" w:hint="eastAsia"/>
          <w:kern w:val="0"/>
          <w:szCs w:val="21"/>
        </w:rPr>
        <w:t>本制度の趣旨を意図的に逸脱している場合（財務省から当省宛に</w:t>
      </w:r>
      <w:bookmarkEnd w:id="0"/>
      <w:r w:rsidR="00EA6F3A" w:rsidRPr="00184865">
        <w:rPr>
          <w:rFonts w:ascii="ＭＳ 明朝" w:hAnsi="ＭＳ 明朝" w:hint="eastAsia"/>
          <w:kern w:val="0"/>
          <w:szCs w:val="21"/>
        </w:rPr>
        <w:lastRenderedPageBreak/>
        <w:t>減点対象企業、減点対象期間などの通知を</w:t>
      </w:r>
      <w:r w:rsidR="00B84DA3" w:rsidRPr="00184865">
        <w:rPr>
          <w:rFonts w:ascii="ＭＳ 明朝" w:hAnsi="ＭＳ 明朝" w:hint="eastAsia"/>
          <w:kern w:val="0"/>
          <w:szCs w:val="21"/>
        </w:rPr>
        <w:t>受理した</w:t>
      </w:r>
      <w:r w:rsidR="00EA6F3A" w:rsidRPr="00184865">
        <w:rPr>
          <w:rFonts w:ascii="ＭＳ 明朝" w:hAnsi="ＭＳ 明朝" w:hint="eastAsia"/>
          <w:kern w:val="0"/>
          <w:szCs w:val="21"/>
        </w:rPr>
        <w:t>場合）に</w:t>
      </w:r>
      <w:r w:rsidR="00B84DA3" w:rsidRPr="00184865">
        <w:rPr>
          <w:rFonts w:ascii="ＭＳ 明朝" w:hAnsi="ＭＳ 明朝" w:hint="eastAsia"/>
          <w:kern w:val="0"/>
          <w:szCs w:val="21"/>
        </w:rPr>
        <w:t>は</w:t>
      </w:r>
      <w:r w:rsidR="00EA6F3A" w:rsidRPr="00184865">
        <w:rPr>
          <w:rFonts w:ascii="ＭＳ 明朝" w:hAnsi="ＭＳ 明朝" w:hint="eastAsia"/>
          <w:kern w:val="0"/>
          <w:szCs w:val="21"/>
        </w:rPr>
        <w:t>減点評価を行う。</w:t>
      </w:r>
    </w:p>
    <w:bookmarkEnd w:id="1"/>
    <w:p w14:paraId="7FD28758" w14:textId="315185CF" w:rsidR="003770EA" w:rsidRPr="000B5128" w:rsidRDefault="003770EA" w:rsidP="003770EA">
      <w:pPr>
        <w:overflowPunct w:val="0"/>
        <w:jc w:val="left"/>
        <w:textAlignment w:val="baseline"/>
        <w:rPr>
          <w:rFonts w:ascii="ＭＳ 明朝" w:hAnsi="ＭＳ 明朝" w:cs="ＭＳ 明朝"/>
          <w:kern w:val="0"/>
          <w:szCs w:val="21"/>
        </w:rPr>
      </w:pPr>
    </w:p>
    <w:sectPr w:rsidR="003770EA" w:rsidRPr="000B5128" w:rsidSect="0067204B">
      <w:type w:val="continuous"/>
      <w:pgSz w:w="11906" w:h="16838" w:code="9"/>
      <w:pgMar w:top="1440" w:right="1077" w:bottom="1440" w:left="1077" w:header="624" w:footer="284" w:gutter="0"/>
      <w:pgNumType w:start="11"/>
      <w:cols w:space="425"/>
      <w:docGrid w:type="linesAndChar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369C1" w14:textId="77777777" w:rsidR="00C22E7A" w:rsidRDefault="00C22E7A" w:rsidP="00283D9B">
      <w:r>
        <w:separator/>
      </w:r>
    </w:p>
  </w:endnote>
  <w:endnote w:type="continuationSeparator" w:id="0">
    <w:p w14:paraId="40129A1D" w14:textId="77777777" w:rsidR="00C22E7A" w:rsidRDefault="00C22E7A" w:rsidP="00283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89C8C" w14:textId="77777777" w:rsidR="00C22E7A" w:rsidRDefault="00C22E7A" w:rsidP="00283D9B">
      <w:r>
        <w:separator/>
      </w:r>
    </w:p>
  </w:footnote>
  <w:footnote w:type="continuationSeparator" w:id="0">
    <w:p w14:paraId="231098CE" w14:textId="77777777" w:rsidR="00C22E7A" w:rsidRDefault="00C22E7A" w:rsidP="00283D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19BB"/>
    <w:multiLevelType w:val="hybridMultilevel"/>
    <w:tmpl w:val="5240F91E"/>
    <w:lvl w:ilvl="0" w:tplc="1116B9FA">
      <w:start w:val="1"/>
      <w:numFmt w:val="decimalEnclosedCircle"/>
      <w:lvlText w:val="%1"/>
      <w:lvlJc w:val="left"/>
      <w:pPr>
        <w:ind w:left="292" w:hanging="360"/>
      </w:pPr>
      <w:rPr>
        <w:rFonts w:ascii="Century" w:hAnsi="Century" w:cs="Times New Roman" w:hint="default"/>
        <w:color w:val="auto"/>
      </w:rPr>
    </w:lvl>
    <w:lvl w:ilvl="1" w:tplc="04090017" w:tentative="1">
      <w:start w:val="1"/>
      <w:numFmt w:val="aiueoFullWidth"/>
      <w:lvlText w:val="(%2)"/>
      <w:lvlJc w:val="left"/>
      <w:pPr>
        <w:ind w:left="772" w:hanging="420"/>
      </w:pPr>
    </w:lvl>
    <w:lvl w:ilvl="2" w:tplc="04090011" w:tentative="1">
      <w:start w:val="1"/>
      <w:numFmt w:val="decimalEnclosedCircle"/>
      <w:lvlText w:val="%3"/>
      <w:lvlJc w:val="left"/>
      <w:pPr>
        <w:ind w:left="1192" w:hanging="420"/>
      </w:pPr>
    </w:lvl>
    <w:lvl w:ilvl="3" w:tplc="0409000F" w:tentative="1">
      <w:start w:val="1"/>
      <w:numFmt w:val="decimal"/>
      <w:lvlText w:val="%4."/>
      <w:lvlJc w:val="left"/>
      <w:pPr>
        <w:ind w:left="1612" w:hanging="420"/>
      </w:pPr>
    </w:lvl>
    <w:lvl w:ilvl="4" w:tplc="04090017" w:tentative="1">
      <w:start w:val="1"/>
      <w:numFmt w:val="aiueoFullWidth"/>
      <w:lvlText w:val="(%5)"/>
      <w:lvlJc w:val="left"/>
      <w:pPr>
        <w:ind w:left="2032" w:hanging="420"/>
      </w:pPr>
    </w:lvl>
    <w:lvl w:ilvl="5" w:tplc="04090011" w:tentative="1">
      <w:start w:val="1"/>
      <w:numFmt w:val="decimalEnclosedCircle"/>
      <w:lvlText w:val="%6"/>
      <w:lvlJc w:val="left"/>
      <w:pPr>
        <w:ind w:left="2452" w:hanging="420"/>
      </w:pPr>
    </w:lvl>
    <w:lvl w:ilvl="6" w:tplc="0409000F" w:tentative="1">
      <w:start w:val="1"/>
      <w:numFmt w:val="decimal"/>
      <w:lvlText w:val="%7."/>
      <w:lvlJc w:val="left"/>
      <w:pPr>
        <w:ind w:left="2872" w:hanging="420"/>
      </w:pPr>
    </w:lvl>
    <w:lvl w:ilvl="7" w:tplc="04090017" w:tentative="1">
      <w:start w:val="1"/>
      <w:numFmt w:val="aiueoFullWidth"/>
      <w:lvlText w:val="(%8)"/>
      <w:lvlJc w:val="left"/>
      <w:pPr>
        <w:ind w:left="3292" w:hanging="420"/>
      </w:pPr>
    </w:lvl>
    <w:lvl w:ilvl="8" w:tplc="04090011" w:tentative="1">
      <w:start w:val="1"/>
      <w:numFmt w:val="decimalEnclosedCircle"/>
      <w:lvlText w:val="%9"/>
      <w:lvlJc w:val="left"/>
      <w:pPr>
        <w:ind w:left="3712" w:hanging="420"/>
      </w:pPr>
    </w:lvl>
  </w:abstractNum>
  <w:abstractNum w:abstractNumId="1" w15:restartNumberingAfterBreak="0">
    <w:nsid w:val="09646E44"/>
    <w:multiLevelType w:val="hybridMultilevel"/>
    <w:tmpl w:val="E3E0A6FE"/>
    <w:lvl w:ilvl="0" w:tplc="04090001">
      <w:start w:val="1"/>
      <w:numFmt w:val="bullet"/>
      <w:lvlText w:val=""/>
      <w:lvlJc w:val="left"/>
      <w:pPr>
        <w:ind w:left="635" w:hanging="420"/>
      </w:pPr>
      <w:rPr>
        <w:rFonts w:ascii="Wingdings" w:hAnsi="Wingdings" w:hint="default"/>
        <w:lang w:val="en-US"/>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2" w15:restartNumberingAfterBreak="0">
    <w:nsid w:val="0E2D0675"/>
    <w:multiLevelType w:val="hybridMultilevel"/>
    <w:tmpl w:val="3C3AFADC"/>
    <w:lvl w:ilvl="0" w:tplc="21621300">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3" w15:restartNumberingAfterBreak="0">
    <w:nsid w:val="10E12A29"/>
    <w:multiLevelType w:val="multilevel"/>
    <w:tmpl w:val="7DBAE22E"/>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1"/>
        <w:szCs w:val="21"/>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0F705B2"/>
    <w:multiLevelType w:val="hybridMultilevel"/>
    <w:tmpl w:val="47E208F4"/>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5C97FEC"/>
    <w:multiLevelType w:val="hybridMultilevel"/>
    <w:tmpl w:val="BC64F806"/>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3A7E2834"/>
    <w:multiLevelType w:val="hybridMultilevel"/>
    <w:tmpl w:val="FC2E2FC4"/>
    <w:lvl w:ilvl="0" w:tplc="65D6230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3ACD04E1"/>
    <w:multiLevelType w:val="multilevel"/>
    <w:tmpl w:val="E75C41F0"/>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1"/>
        <w:szCs w:val="21"/>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373426E"/>
    <w:multiLevelType w:val="hybridMultilevel"/>
    <w:tmpl w:val="64E2950A"/>
    <w:lvl w:ilvl="0" w:tplc="04090011">
      <w:start w:val="1"/>
      <w:numFmt w:val="decimalEnclosedCircle"/>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498C4827"/>
    <w:multiLevelType w:val="hybridMultilevel"/>
    <w:tmpl w:val="70D4F8A4"/>
    <w:lvl w:ilvl="0" w:tplc="A61853C0">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0" w15:restartNumberingAfterBreak="0">
    <w:nsid w:val="4B287CE5"/>
    <w:multiLevelType w:val="hybridMultilevel"/>
    <w:tmpl w:val="9D94CF56"/>
    <w:lvl w:ilvl="0" w:tplc="918066EA">
      <w:start w:val="1"/>
      <w:numFmt w:val="decimalEnclosedCircle"/>
      <w:lvlText w:val="%1"/>
      <w:lvlJc w:val="left"/>
      <w:pPr>
        <w:ind w:left="635" w:hanging="420"/>
      </w:pPr>
      <w:rPr>
        <w:lang w:val="en-US"/>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11" w15:restartNumberingAfterBreak="0">
    <w:nsid w:val="5BDD6AB3"/>
    <w:multiLevelType w:val="hybridMultilevel"/>
    <w:tmpl w:val="AD201FAE"/>
    <w:lvl w:ilvl="0" w:tplc="0394B1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EE36300"/>
    <w:multiLevelType w:val="hybridMultilevel"/>
    <w:tmpl w:val="73840350"/>
    <w:lvl w:ilvl="0" w:tplc="A4CCD3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3185B8A"/>
    <w:multiLevelType w:val="hybridMultilevel"/>
    <w:tmpl w:val="173A8E1A"/>
    <w:lvl w:ilvl="0" w:tplc="0409000B">
      <w:start w:val="1"/>
      <w:numFmt w:val="bullet"/>
      <w:lvlText w:val=""/>
      <w:lvlJc w:val="left"/>
      <w:pPr>
        <w:ind w:left="630" w:hanging="420"/>
      </w:pPr>
      <w:rPr>
        <w:rFonts w:ascii="Wingdings" w:hAnsi="Wingding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64A43271"/>
    <w:multiLevelType w:val="hybridMultilevel"/>
    <w:tmpl w:val="564652D8"/>
    <w:lvl w:ilvl="0" w:tplc="C1DCAB6C">
      <w:start w:val="1"/>
      <w:numFmt w:val="decimalEnclosedCircle"/>
      <w:lvlText w:val="%1"/>
      <w:lvlJc w:val="left"/>
      <w:pPr>
        <w:ind w:left="634" w:hanging="420"/>
      </w:pPr>
      <w:rPr>
        <w:lang w:val="en-US"/>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5" w15:restartNumberingAfterBreak="0">
    <w:nsid w:val="65287818"/>
    <w:multiLevelType w:val="hybridMultilevel"/>
    <w:tmpl w:val="5C18625C"/>
    <w:lvl w:ilvl="0" w:tplc="40DC9F5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654E20CE"/>
    <w:multiLevelType w:val="hybridMultilevel"/>
    <w:tmpl w:val="07989D5E"/>
    <w:lvl w:ilvl="0" w:tplc="E23A8F5A">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B697C6F"/>
    <w:multiLevelType w:val="hybridMultilevel"/>
    <w:tmpl w:val="B8369BC6"/>
    <w:lvl w:ilvl="0" w:tplc="FDE879B6">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8" w15:restartNumberingAfterBreak="0">
    <w:nsid w:val="6B9B5E4A"/>
    <w:multiLevelType w:val="hybridMultilevel"/>
    <w:tmpl w:val="058643D4"/>
    <w:lvl w:ilvl="0" w:tplc="D310A48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9" w15:restartNumberingAfterBreak="0">
    <w:nsid w:val="6D6B7694"/>
    <w:multiLevelType w:val="multilevel"/>
    <w:tmpl w:val="6458D8E6"/>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1"/>
        <w:szCs w:val="21"/>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EC53FC3"/>
    <w:multiLevelType w:val="hybridMultilevel"/>
    <w:tmpl w:val="B8369BC6"/>
    <w:lvl w:ilvl="0" w:tplc="FDE879B6">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1" w15:restartNumberingAfterBreak="0">
    <w:nsid w:val="77833652"/>
    <w:multiLevelType w:val="hybridMultilevel"/>
    <w:tmpl w:val="B23E93D8"/>
    <w:lvl w:ilvl="0" w:tplc="04090011">
      <w:start w:val="1"/>
      <w:numFmt w:val="decimalEnclosedCircle"/>
      <w:lvlText w:val="%1"/>
      <w:lvlJc w:val="left"/>
      <w:pPr>
        <w:ind w:left="630" w:hanging="420"/>
      </w:pPr>
      <w:rPr>
        <w:rFonts w:hint="default"/>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77A37D4E"/>
    <w:multiLevelType w:val="hybridMultilevel"/>
    <w:tmpl w:val="723A7C72"/>
    <w:lvl w:ilvl="0" w:tplc="04090011">
      <w:start w:val="1"/>
      <w:numFmt w:val="decimalEnclosedCircle"/>
      <w:lvlText w:val="%1"/>
      <w:lvlJc w:val="left"/>
      <w:pPr>
        <w:ind w:left="635" w:hanging="420"/>
      </w:pPr>
      <w:rPr>
        <w:rFonts w:hint="default"/>
        <w:lang w:val="en-US"/>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num w:numId="1" w16cid:durableId="1479373158">
    <w:abstractNumId w:val="12"/>
  </w:num>
  <w:num w:numId="2" w16cid:durableId="1725639150">
    <w:abstractNumId w:val="20"/>
  </w:num>
  <w:num w:numId="3" w16cid:durableId="21902319">
    <w:abstractNumId w:val="17"/>
  </w:num>
  <w:num w:numId="4" w16cid:durableId="83959498">
    <w:abstractNumId w:val="9"/>
  </w:num>
  <w:num w:numId="5" w16cid:durableId="1422875576">
    <w:abstractNumId w:val="2"/>
  </w:num>
  <w:num w:numId="6" w16cid:durableId="750665022">
    <w:abstractNumId w:val="18"/>
  </w:num>
  <w:num w:numId="7" w16cid:durableId="1639189230">
    <w:abstractNumId w:val="13"/>
  </w:num>
  <w:num w:numId="8" w16cid:durableId="258684789">
    <w:abstractNumId w:val="10"/>
  </w:num>
  <w:num w:numId="9" w16cid:durableId="1935280838">
    <w:abstractNumId w:val="21"/>
  </w:num>
  <w:num w:numId="10" w16cid:durableId="1567447950">
    <w:abstractNumId w:val="14"/>
  </w:num>
  <w:num w:numId="11" w16cid:durableId="70737349">
    <w:abstractNumId w:val="15"/>
  </w:num>
  <w:num w:numId="12" w16cid:durableId="893584715">
    <w:abstractNumId w:val="5"/>
  </w:num>
  <w:num w:numId="13" w16cid:durableId="1697854281">
    <w:abstractNumId w:val="4"/>
  </w:num>
  <w:num w:numId="14" w16cid:durableId="680204105">
    <w:abstractNumId w:val="0"/>
  </w:num>
  <w:num w:numId="15" w16cid:durableId="1980183670">
    <w:abstractNumId w:val="11"/>
  </w:num>
  <w:num w:numId="16" w16cid:durableId="1640113825">
    <w:abstractNumId w:val="1"/>
  </w:num>
  <w:num w:numId="17" w16cid:durableId="696467704">
    <w:abstractNumId w:val="22"/>
  </w:num>
  <w:num w:numId="18" w16cid:durableId="1950121725">
    <w:abstractNumId w:val="8"/>
  </w:num>
  <w:num w:numId="19" w16cid:durableId="945499316">
    <w:abstractNumId w:val="16"/>
  </w:num>
  <w:num w:numId="20" w16cid:durableId="2109039160">
    <w:abstractNumId w:val="3"/>
  </w:num>
  <w:num w:numId="21" w16cid:durableId="1978873758">
    <w:abstractNumId w:val="19"/>
  </w:num>
  <w:num w:numId="22" w16cid:durableId="82840363">
    <w:abstractNumId w:val="7"/>
  </w:num>
  <w:num w:numId="23" w16cid:durableId="11676669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941"/>
    <w:rsid w:val="000013D6"/>
    <w:rsid w:val="00001D1D"/>
    <w:rsid w:val="000231E5"/>
    <w:rsid w:val="00024971"/>
    <w:rsid w:val="0002699B"/>
    <w:rsid w:val="00034685"/>
    <w:rsid w:val="00036FA8"/>
    <w:rsid w:val="00054838"/>
    <w:rsid w:val="00063418"/>
    <w:rsid w:val="00081950"/>
    <w:rsid w:val="000839D9"/>
    <w:rsid w:val="00090B27"/>
    <w:rsid w:val="00092BAC"/>
    <w:rsid w:val="00094332"/>
    <w:rsid w:val="000A1FEE"/>
    <w:rsid w:val="000A38B6"/>
    <w:rsid w:val="000B1E97"/>
    <w:rsid w:val="000B431D"/>
    <w:rsid w:val="000B446F"/>
    <w:rsid w:val="000B5128"/>
    <w:rsid w:val="000C0710"/>
    <w:rsid w:val="000C4F24"/>
    <w:rsid w:val="000C5A2E"/>
    <w:rsid w:val="000C7250"/>
    <w:rsid w:val="000D172C"/>
    <w:rsid w:val="000D37A6"/>
    <w:rsid w:val="000D481E"/>
    <w:rsid w:val="000D76B6"/>
    <w:rsid w:val="000E31AA"/>
    <w:rsid w:val="000E393F"/>
    <w:rsid w:val="000E76E8"/>
    <w:rsid w:val="000F076D"/>
    <w:rsid w:val="000F163F"/>
    <w:rsid w:val="000F5671"/>
    <w:rsid w:val="000F6ECD"/>
    <w:rsid w:val="000F7662"/>
    <w:rsid w:val="001035FF"/>
    <w:rsid w:val="00104243"/>
    <w:rsid w:val="00104D95"/>
    <w:rsid w:val="0012554A"/>
    <w:rsid w:val="00145CC3"/>
    <w:rsid w:val="00145F7B"/>
    <w:rsid w:val="00153014"/>
    <w:rsid w:val="001617B6"/>
    <w:rsid w:val="0016568F"/>
    <w:rsid w:val="00166052"/>
    <w:rsid w:val="00167390"/>
    <w:rsid w:val="00170A8C"/>
    <w:rsid w:val="00184357"/>
    <w:rsid w:val="00184865"/>
    <w:rsid w:val="00185253"/>
    <w:rsid w:val="00187CA7"/>
    <w:rsid w:val="00196E4B"/>
    <w:rsid w:val="001A073F"/>
    <w:rsid w:val="001A248C"/>
    <w:rsid w:val="001A3152"/>
    <w:rsid w:val="001A5337"/>
    <w:rsid w:val="001A6546"/>
    <w:rsid w:val="001B1A5B"/>
    <w:rsid w:val="001B77FB"/>
    <w:rsid w:val="001B7CDF"/>
    <w:rsid w:val="001C20F8"/>
    <w:rsid w:val="001C2DBD"/>
    <w:rsid w:val="001C7E61"/>
    <w:rsid w:val="001D1940"/>
    <w:rsid w:val="001D4997"/>
    <w:rsid w:val="001D629D"/>
    <w:rsid w:val="001E5155"/>
    <w:rsid w:val="001E5EE8"/>
    <w:rsid w:val="001E6D83"/>
    <w:rsid w:val="001F22DC"/>
    <w:rsid w:val="00200D39"/>
    <w:rsid w:val="00203AF7"/>
    <w:rsid w:val="00210C11"/>
    <w:rsid w:val="0021261B"/>
    <w:rsid w:val="00216378"/>
    <w:rsid w:val="00217C9A"/>
    <w:rsid w:val="0022256D"/>
    <w:rsid w:val="0023244D"/>
    <w:rsid w:val="002349AB"/>
    <w:rsid w:val="002366C4"/>
    <w:rsid w:val="002400C9"/>
    <w:rsid w:val="00240C23"/>
    <w:rsid w:val="002429F5"/>
    <w:rsid w:val="00243FF9"/>
    <w:rsid w:val="00244DEB"/>
    <w:rsid w:val="00254262"/>
    <w:rsid w:val="0026102D"/>
    <w:rsid w:val="00261DB9"/>
    <w:rsid w:val="00264702"/>
    <w:rsid w:val="0027449A"/>
    <w:rsid w:val="002747E8"/>
    <w:rsid w:val="00277DB0"/>
    <w:rsid w:val="00281FD5"/>
    <w:rsid w:val="00283D9B"/>
    <w:rsid w:val="00293F83"/>
    <w:rsid w:val="002A0BC3"/>
    <w:rsid w:val="002A3080"/>
    <w:rsid w:val="002A60B2"/>
    <w:rsid w:val="002B0184"/>
    <w:rsid w:val="002C01E0"/>
    <w:rsid w:val="002D28BE"/>
    <w:rsid w:val="002D5034"/>
    <w:rsid w:val="002D6835"/>
    <w:rsid w:val="002E3AA8"/>
    <w:rsid w:val="002E3CDB"/>
    <w:rsid w:val="003007B8"/>
    <w:rsid w:val="00304566"/>
    <w:rsid w:val="00307C3C"/>
    <w:rsid w:val="0031006E"/>
    <w:rsid w:val="00317F00"/>
    <w:rsid w:val="00324A1A"/>
    <w:rsid w:val="00326895"/>
    <w:rsid w:val="00327405"/>
    <w:rsid w:val="0033250F"/>
    <w:rsid w:val="0033383B"/>
    <w:rsid w:val="003370F1"/>
    <w:rsid w:val="00337424"/>
    <w:rsid w:val="00337D16"/>
    <w:rsid w:val="00340464"/>
    <w:rsid w:val="0034689A"/>
    <w:rsid w:val="00354E70"/>
    <w:rsid w:val="0035741C"/>
    <w:rsid w:val="00360DC2"/>
    <w:rsid w:val="0036485B"/>
    <w:rsid w:val="00371328"/>
    <w:rsid w:val="00372662"/>
    <w:rsid w:val="00374A85"/>
    <w:rsid w:val="003770EA"/>
    <w:rsid w:val="0038667A"/>
    <w:rsid w:val="00390E97"/>
    <w:rsid w:val="003964FD"/>
    <w:rsid w:val="0039745B"/>
    <w:rsid w:val="003A01F2"/>
    <w:rsid w:val="003B4249"/>
    <w:rsid w:val="003C7E34"/>
    <w:rsid w:val="003E37C7"/>
    <w:rsid w:val="003F2F0B"/>
    <w:rsid w:val="003F7BDC"/>
    <w:rsid w:val="00400C85"/>
    <w:rsid w:val="00403877"/>
    <w:rsid w:val="00404239"/>
    <w:rsid w:val="004045B9"/>
    <w:rsid w:val="00406B72"/>
    <w:rsid w:val="00407C3E"/>
    <w:rsid w:val="0041062A"/>
    <w:rsid w:val="00411C20"/>
    <w:rsid w:val="00417365"/>
    <w:rsid w:val="004175C6"/>
    <w:rsid w:val="00420688"/>
    <w:rsid w:val="00420FCD"/>
    <w:rsid w:val="004254C0"/>
    <w:rsid w:val="00432325"/>
    <w:rsid w:val="00434E53"/>
    <w:rsid w:val="004371DB"/>
    <w:rsid w:val="004473BE"/>
    <w:rsid w:val="00456E2D"/>
    <w:rsid w:val="0046135F"/>
    <w:rsid w:val="0046424A"/>
    <w:rsid w:val="00471C2F"/>
    <w:rsid w:val="004727E9"/>
    <w:rsid w:val="00474C38"/>
    <w:rsid w:val="0047613D"/>
    <w:rsid w:val="00482537"/>
    <w:rsid w:val="00491511"/>
    <w:rsid w:val="0049719F"/>
    <w:rsid w:val="004A0A10"/>
    <w:rsid w:val="004A2105"/>
    <w:rsid w:val="004A29E4"/>
    <w:rsid w:val="004A3526"/>
    <w:rsid w:val="004A62AD"/>
    <w:rsid w:val="004A6A91"/>
    <w:rsid w:val="004A7D26"/>
    <w:rsid w:val="004B27CD"/>
    <w:rsid w:val="004C30BE"/>
    <w:rsid w:val="004C5B85"/>
    <w:rsid w:val="004D26FF"/>
    <w:rsid w:val="004D5185"/>
    <w:rsid w:val="004D60F9"/>
    <w:rsid w:val="004E18F4"/>
    <w:rsid w:val="004E75AB"/>
    <w:rsid w:val="004F06E1"/>
    <w:rsid w:val="004F3D32"/>
    <w:rsid w:val="0050463D"/>
    <w:rsid w:val="005137B1"/>
    <w:rsid w:val="00514131"/>
    <w:rsid w:val="00516526"/>
    <w:rsid w:val="0051765B"/>
    <w:rsid w:val="00533283"/>
    <w:rsid w:val="00533F08"/>
    <w:rsid w:val="00536ED2"/>
    <w:rsid w:val="005405A9"/>
    <w:rsid w:val="00544A34"/>
    <w:rsid w:val="00545D24"/>
    <w:rsid w:val="00555310"/>
    <w:rsid w:val="00555ADF"/>
    <w:rsid w:val="00561EC6"/>
    <w:rsid w:val="00563CCF"/>
    <w:rsid w:val="00566D68"/>
    <w:rsid w:val="00567941"/>
    <w:rsid w:val="00580A12"/>
    <w:rsid w:val="00582CC7"/>
    <w:rsid w:val="0058571A"/>
    <w:rsid w:val="00587405"/>
    <w:rsid w:val="00596C03"/>
    <w:rsid w:val="005B29D8"/>
    <w:rsid w:val="005B6175"/>
    <w:rsid w:val="005B6613"/>
    <w:rsid w:val="005C0559"/>
    <w:rsid w:val="005C24D3"/>
    <w:rsid w:val="005D3F73"/>
    <w:rsid w:val="005D5C33"/>
    <w:rsid w:val="005D62F6"/>
    <w:rsid w:val="005D7D2E"/>
    <w:rsid w:val="005E2A98"/>
    <w:rsid w:val="005E3945"/>
    <w:rsid w:val="005E3A36"/>
    <w:rsid w:val="005E442F"/>
    <w:rsid w:val="005F03DA"/>
    <w:rsid w:val="005F7120"/>
    <w:rsid w:val="00604C2A"/>
    <w:rsid w:val="00605214"/>
    <w:rsid w:val="006058E3"/>
    <w:rsid w:val="00610AFB"/>
    <w:rsid w:val="00610ED8"/>
    <w:rsid w:val="00614140"/>
    <w:rsid w:val="00616089"/>
    <w:rsid w:val="006225B8"/>
    <w:rsid w:val="00630F67"/>
    <w:rsid w:val="00632F30"/>
    <w:rsid w:val="006336DD"/>
    <w:rsid w:val="006460D1"/>
    <w:rsid w:val="006470C6"/>
    <w:rsid w:val="00653485"/>
    <w:rsid w:val="00655834"/>
    <w:rsid w:val="00661CE3"/>
    <w:rsid w:val="00662AED"/>
    <w:rsid w:val="00667C3F"/>
    <w:rsid w:val="00670505"/>
    <w:rsid w:val="0067204B"/>
    <w:rsid w:val="00673882"/>
    <w:rsid w:val="00673E11"/>
    <w:rsid w:val="006752C9"/>
    <w:rsid w:val="00677D8C"/>
    <w:rsid w:val="00683B96"/>
    <w:rsid w:val="006912B4"/>
    <w:rsid w:val="006954D6"/>
    <w:rsid w:val="006A6172"/>
    <w:rsid w:val="006A6DE7"/>
    <w:rsid w:val="006B2C3B"/>
    <w:rsid w:val="006B3955"/>
    <w:rsid w:val="006C01FD"/>
    <w:rsid w:val="006C215F"/>
    <w:rsid w:val="006C5FF1"/>
    <w:rsid w:val="006C7BCE"/>
    <w:rsid w:val="006D1329"/>
    <w:rsid w:val="006D5F4B"/>
    <w:rsid w:val="006D7280"/>
    <w:rsid w:val="006E0447"/>
    <w:rsid w:val="006E3948"/>
    <w:rsid w:val="006F1AC6"/>
    <w:rsid w:val="006F2C4F"/>
    <w:rsid w:val="006F404C"/>
    <w:rsid w:val="006F601F"/>
    <w:rsid w:val="007003B9"/>
    <w:rsid w:val="007053EB"/>
    <w:rsid w:val="00707B08"/>
    <w:rsid w:val="00710B22"/>
    <w:rsid w:val="00711525"/>
    <w:rsid w:val="007202C4"/>
    <w:rsid w:val="007274A9"/>
    <w:rsid w:val="00731BB2"/>
    <w:rsid w:val="0073587D"/>
    <w:rsid w:val="00735DEB"/>
    <w:rsid w:val="00741833"/>
    <w:rsid w:val="00742DA2"/>
    <w:rsid w:val="00745794"/>
    <w:rsid w:val="00747B5D"/>
    <w:rsid w:val="00754208"/>
    <w:rsid w:val="0075587F"/>
    <w:rsid w:val="007626E7"/>
    <w:rsid w:val="007638E2"/>
    <w:rsid w:val="00767750"/>
    <w:rsid w:val="0077004B"/>
    <w:rsid w:val="00770131"/>
    <w:rsid w:val="00775763"/>
    <w:rsid w:val="0077758F"/>
    <w:rsid w:val="007818E5"/>
    <w:rsid w:val="00783CF1"/>
    <w:rsid w:val="0078566E"/>
    <w:rsid w:val="007863BD"/>
    <w:rsid w:val="007877F6"/>
    <w:rsid w:val="00790D53"/>
    <w:rsid w:val="007927D4"/>
    <w:rsid w:val="00796FFB"/>
    <w:rsid w:val="007A14AC"/>
    <w:rsid w:val="007A3F1A"/>
    <w:rsid w:val="007A7289"/>
    <w:rsid w:val="007B21C2"/>
    <w:rsid w:val="007B327B"/>
    <w:rsid w:val="007B7E1E"/>
    <w:rsid w:val="007C1746"/>
    <w:rsid w:val="007C317D"/>
    <w:rsid w:val="007C32C5"/>
    <w:rsid w:val="007C3EF9"/>
    <w:rsid w:val="007D1C87"/>
    <w:rsid w:val="007D479D"/>
    <w:rsid w:val="007D78D2"/>
    <w:rsid w:val="007E0755"/>
    <w:rsid w:val="007E171B"/>
    <w:rsid w:val="007E2948"/>
    <w:rsid w:val="007E38C1"/>
    <w:rsid w:val="007F0CF3"/>
    <w:rsid w:val="007F3C0B"/>
    <w:rsid w:val="007F766D"/>
    <w:rsid w:val="0080333E"/>
    <w:rsid w:val="00804DEC"/>
    <w:rsid w:val="008053A2"/>
    <w:rsid w:val="0081261A"/>
    <w:rsid w:val="00812C35"/>
    <w:rsid w:val="008155CA"/>
    <w:rsid w:val="00816718"/>
    <w:rsid w:val="0081718E"/>
    <w:rsid w:val="00821932"/>
    <w:rsid w:val="00824E39"/>
    <w:rsid w:val="00830464"/>
    <w:rsid w:val="0083144C"/>
    <w:rsid w:val="00837A09"/>
    <w:rsid w:val="008405D8"/>
    <w:rsid w:val="00851335"/>
    <w:rsid w:val="008545F4"/>
    <w:rsid w:val="00855058"/>
    <w:rsid w:val="0085662A"/>
    <w:rsid w:val="00863EC8"/>
    <w:rsid w:val="00865780"/>
    <w:rsid w:val="00867156"/>
    <w:rsid w:val="00874163"/>
    <w:rsid w:val="00874F2A"/>
    <w:rsid w:val="00876AF4"/>
    <w:rsid w:val="008804DD"/>
    <w:rsid w:val="008834B6"/>
    <w:rsid w:val="00883CAE"/>
    <w:rsid w:val="00890D62"/>
    <w:rsid w:val="008963CB"/>
    <w:rsid w:val="008A1803"/>
    <w:rsid w:val="008A4687"/>
    <w:rsid w:val="008A5E24"/>
    <w:rsid w:val="008B0661"/>
    <w:rsid w:val="008B4AA6"/>
    <w:rsid w:val="008B7D0C"/>
    <w:rsid w:val="008C0E98"/>
    <w:rsid w:val="008C122E"/>
    <w:rsid w:val="008C24F9"/>
    <w:rsid w:val="008C6197"/>
    <w:rsid w:val="008D3155"/>
    <w:rsid w:val="008D361D"/>
    <w:rsid w:val="008D3FBA"/>
    <w:rsid w:val="008D5B39"/>
    <w:rsid w:val="008E5488"/>
    <w:rsid w:val="008E653E"/>
    <w:rsid w:val="008E759F"/>
    <w:rsid w:val="00901437"/>
    <w:rsid w:val="00903A59"/>
    <w:rsid w:val="009051A0"/>
    <w:rsid w:val="00906366"/>
    <w:rsid w:val="0092307C"/>
    <w:rsid w:val="00925830"/>
    <w:rsid w:val="009278A0"/>
    <w:rsid w:val="009322F9"/>
    <w:rsid w:val="0093351E"/>
    <w:rsid w:val="00934836"/>
    <w:rsid w:val="00934F9D"/>
    <w:rsid w:val="009376F0"/>
    <w:rsid w:val="00940697"/>
    <w:rsid w:val="00945A6C"/>
    <w:rsid w:val="00945B1E"/>
    <w:rsid w:val="00945D52"/>
    <w:rsid w:val="00951410"/>
    <w:rsid w:val="00952873"/>
    <w:rsid w:val="00955B72"/>
    <w:rsid w:val="009567F9"/>
    <w:rsid w:val="00956DA1"/>
    <w:rsid w:val="0096420B"/>
    <w:rsid w:val="009773D9"/>
    <w:rsid w:val="00982164"/>
    <w:rsid w:val="00982384"/>
    <w:rsid w:val="009825CC"/>
    <w:rsid w:val="00983054"/>
    <w:rsid w:val="00985027"/>
    <w:rsid w:val="009858B7"/>
    <w:rsid w:val="0099220E"/>
    <w:rsid w:val="009933E8"/>
    <w:rsid w:val="009953C8"/>
    <w:rsid w:val="009A0F28"/>
    <w:rsid w:val="009C076B"/>
    <w:rsid w:val="009C3393"/>
    <w:rsid w:val="009D096D"/>
    <w:rsid w:val="009D27A7"/>
    <w:rsid w:val="009D487A"/>
    <w:rsid w:val="009D7C61"/>
    <w:rsid w:val="009E0257"/>
    <w:rsid w:val="009E02B6"/>
    <w:rsid w:val="009E4EE2"/>
    <w:rsid w:val="009F058B"/>
    <w:rsid w:val="009F2F08"/>
    <w:rsid w:val="009F3298"/>
    <w:rsid w:val="009F4EEE"/>
    <w:rsid w:val="009F5C7F"/>
    <w:rsid w:val="00A03493"/>
    <w:rsid w:val="00A03693"/>
    <w:rsid w:val="00A05C26"/>
    <w:rsid w:val="00A11BCA"/>
    <w:rsid w:val="00A11D4F"/>
    <w:rsid w:val="00A23872"/>
    <w:rsid w:val="00A250DD"/>
    <w:rsid w:val="00A27158"/>
    <w:rsid w:val="00A37337"/>
    <w:rsid w:val="00A37819"/>
    <w:rsid w:val="00A42CCA"/>
    <w:rsid w:val="00A43219"/>
    <w:rsid w:val="00A45AA4"/>
    <w:rsid w:val="00A716B6"/>
    <w:rsid w:val="00A71B83"/>
    <w:rsid w:val="00A74AC3"/>
    <w:rsid w:val="00A76F35"/>
    <w:rsid w:val="00A811D4"/>
    <w:rsid w:val="00A8485E"/>
    <w:rsid w:val="00A877BE"/>
    <w:rsid w:val="00AA0B72"/>
    <w:rsid w:val="00AC3212"/>
    <w:rsid w:val="00AC4006"/>
    <w:rsid w:val="00AC6639"/>
    <w:rsid w:val="00AC7361"/>
    <w:rsid w:val="00AD396F"/>
    <w:rsid w:val="00AD3DA6"/>
    <w:rsid w:val="00AE2777"/>
    <w:rsid w:val="00AF0CB8"/>
    <w:rsid w:val="00AF2EBD"/>
    <w:rsid w:val="00AF6ECD"/>
    <w:rsid w:val="00B02C41"/>
    <w:rsid w:val="00B041FE"/>
    <w:rsid w:val="00B11987"/>
    <w:rsid w:val="00B14E4F"/>
    <w:rsid w:val="00B1550B"/>
    <w:rsid w:val="00B15AC1"/>
    <w:rsid w:val="00B20AD7"/>
    <w:rsid w:val="00B23204"/>
    <w:rsid w:val="00B305DE"/>
    <w:rsid w:val="00B3321C"/>
    <w:rsid w:val="00B40D37"/>
    <w:rsid w:val="00B51657"/>
    <w:rsid w:val="00B55768"/>
    <w:rsid w:val="00B55EC3"/>
    <w:rsid w:val="00B65269"/>
    <w:rsid w:val="00B6620D"/>
    <w:rsid w:val="00B66218"/>
    <w:rsid w:val="00B662B4"/>
    <w:rsid w:val="00B67DDF"/>
    <w:rsid w:val="00B704EF"/>
    <w:rsid w:val="00B73E2F"/>
    <w:rsid w:val="00B73FC5"/>
    <w:rsid w:val="00B7463F"/>
    <w:rsid w:val="00B771A9"/>
    <w:rsid w:val="00B84DA3"/>
    <w:rsid w:val="00B87ECD"/>
    <w:rsid w:val="00B973B7"/>
    <w:rsid w:val="00BA1B21"/>
    <w:rsid w:val="00BB1711"/>
    <w:rsid w:val="00BB5665"/>
    <w:rsid w:val="00BB6F27"/>
    <w:rsid w:val="00BC0074"/>
    <w:rsid w:val="00BC054A"/>
    <w:rsid w:val="00BC6856"/>
    <w:rsid w:val="00BD1D4E"/>
    <w:rsid w:val="00BD399B"/>
    <w:rsid w:val="00BD3F78"/>
    <w:rsid w:val="00BF1648"/>
    <w:rsid w:val="00BF1DBD"/>
    <w:rsid w:val="00BF36B5"/>
    <w:rsid w:val="00C05806"/>
    <w:rsid w:val="00C17AEA"/>
    <w:rsid w:val="00C17C2F"/>
    <w:rsid w:val="00C210D3"/>
    <w:rsid w:val="00C219B6"/>
    <w:rsid w:val="00C22E7A"/>
    <w:rsid w:val="00C26716"/>
    <w:rsid w:val="00C343E6"/>
    <w:rsid w:val="00C346AF"/>
    <w:rsid w:val="00C34FE5"/>
    <w:rsid w:val="00C35609"/>
    <w:rsid w:val="00C35C84"/>
    <w:rsid w:val="00C420A2"/>
    <w:rsid w:val="00C57937"/>
    <w:rsid w:val="00C61895"/>
    <w:rsid w:val="00C62A9A"/>
    <w:rsid w:val="00C646CB"/>
    <w:rsid w:val="00C6486C"/>
    <w:rsid w:val="00C67512"/>
    <w:rsid w:val="00C904A8"/>
    <w:rsid w:val="00C953EF"/>
    <w:rsid w:val="00C96BD2"/>
    <w:rsid w:val="00CA0390"/>
    <w:rsid w:val="00CA4F6B"/>
    <w:rsid w:val="00CB0C1A"/>
    <w:rsid w:val="00CB1FAE"/>
    <w:rsid w:val="00CB29C5"/>
    <w:rsid w:val="00CB38D8"/>
    <w:rsid w:val="00CB56DD"/>
    <w:rsid w:val="00CC021A"/>
    <w:rsid w:val="00CC04C9"/>
    <w:rsid w:val="00CC05A2"/>
    <w:rsid w:val="00CC3081"/>
    <w:rsid w:val="00CC41DE"/>
    <w:rsid w:val="00CC44BA"/>
    <w:rsid w:val="00CD071A"/>
    <w:rsid w:val="00CD25EC"/>
    <w:rsid w:val="00CD7C52"/>
    <w:rsid w:val="00CE2C8C"/>
    <w:rsid w:val="00CE6326"/>
    <w:rsid w:val="00CE79D9"/>
    <w:rsid w:val="00CF1B4A"/>
    <w:rsid w:val="00D01CFC"/>
    <w:rsid w:val="00D052DA"/>
    <w:rsid w:val="00D12ED0"/>
    <w:rsid w:val="00D13C91"/>
    <w:rsid w:val="00D14BA0"/>
    <w:rsid w:val="00D16F8D"/>
    <w:rsid w:val="00D244A9"/>
    <w:rsid w:val="00D30053"/>
    <w:rsid w:val="00D30CAC"/>
    <w:rsid w:val="00D34D6A"/>
    <w:rsid w:val="00D4496F"/>
    <w:rsid w:val="00D4594B"/>
    <w:rsid w:val="00D462F1"/>
    <w:rsid w:val="00D54530"/>
    <w:rsid w:val="00D56521"/>
    <w:rsid w:val="00D6056F"/>
    <w:rsid w:val="00D61710"/>
    <w:rsid w:val="00D62675"/>
    <w:rsid w:val="00D67ABC"/>
    <w:rsid w:val="00D7074E"/>
    <w:rsid w:val="00D71B52"/>
    <w:rsid w:val="00D73FF4"/>
    <w:rsid w:val="00D804B8"/>
    <w:rsid w:val="00D86B67"/>
    <w:rsid w:val="00D87EA9"/>
    <w:rsid w:val="00D90212"/>
    <w:rsid w:val="00D92BE0"/>
    <w:rsid w:val="00D94FBE"/>
    <w:rsid w:val="00D95BB3"/>
    <w:rsid w:val="00DA295D"/>
    <w:rsid w:val="00DA356C"/>
    <w:rsid w:val="00DB1FB4"/>
    <w:rsid w:val="00DB4A50"/>
    <w:rsid w:val="00DC0764"/>
    <w:rsid w:val="00DC2AC6"/>
    <w:rsid w:val="00DD1C16"/>
    <w:rsid w:val="00DD2FB9"/>
    <w:rsid w:val="00DD4E29"/>
    <w:rsid w:val="00DD53C9"/>
    <w:rsid w:val="00DD69B1"/>
    <w:rsid w:val="00DE1C6E"/>
    <w:rsid w:val="00DE2B55"/>
    <w:rsid w:val="00DE2D4D"/>
    <w:rsid w:val="00DF121E"/>
    <w:rsid w:val="00DF4F66"/>
    <w:rsid w:val="00DF754F"/>
    <w:rsid w:val="00E000A4"/>
    <w:rsid w:val="00E010E9"/>
    <w:rsid w:val="00E02B68"/>
    <w:rsid w:val="00E04088"/>
    <w:rsid w:val="00E0520B"/>
    <w:rsid w:val="00E06512"/>
    <w:rsid w:val="00E10DF6"/>
    <w:rsid w:val="00E16E68"/>
    <w:rsid w:val="00E31B7A"/>
    <w:rsid w:val="00E32BE1"/>
    <w:rsid w:val="00E35656"/>
    <w:rsid w:val="00E3574A"/>
    <w:rsid w:val="00E3656C"/>
    <w:rsid w:val="00E370D3"/>
    <w:rsid w:val="00E37F0F"/>
    <w:rsid w:val="00E4175F"/>
    <w:rsid w:val="00E4596A"/>
    <w:rsid w:val="00E47744"/>
    <w:rsid w:val="00E5468E"/>
    <w:rsid w:val="00E5690E"/>
    <w:rsid w:val="00E7735F"/>
    <w:rsid w:val="00E83915"/>
    <w:rsid w:val="00E87C94"/>
    <w:rsid w:val="00E9262F"/>
    <w:rsid w:val="00EA67C8"/>
    <w:rsid w:val="00EA6E95"/>
    <w:rsid w:val="00EA6F3A"/>
    <w:rsid w:val="00EB08DF"/>
    <w:rsid w:val="00EB3FF9"/>
    <w:rsid w:val="00EB4284"/>
    <w:rsid w:val="00EB62F3"/>
    <w:rsid w:val="00EC242D"/>
    <w:rsid w:val="00ED3926"/>
    <w:rsid w:val="00ED44C8"/>
    <w:rsid w:val="00EE3A9C"/>
    <w:rsid w:val="00EE7B7E"/>
    <w:rsid w:val="00EF0721"/>
    <w:rsid w:val="00EF3E8E"/>
    <w:rsid w:val="00EF52A9"/>
    <w:rsid w:val="00EF5D0F"/>
    <w:rsid w:val="00EF6DC1"/>
    <w:rsid w:val="00F02742"/>
    <w:rsid w:val="00F07835"/>
    <w:rsid w:val="00F150BE"/>
    <w:rsid w:val="00F15368"/>
    <w:rsid w:val="00F15BBD"/>
    <w:rsid w:val="00F17B8A"/>
    <w:rsid w:val="00F21062"/>
    <w:rsid w:val="00F2201B"/>
    <w:rsid w:val="00F364E6"/>
    <w:rsid w:val="00F450FB"/>
    <w:rsid w:val="00F454E6"/>
    <w:rsid w:val="00F5702D"/>
    <w:rsid w:val="00F60B5B"/>
    <w:rsid w:val="00F71002"/>
    <w:rsid w:val="00F72D57"/>
    <w:rsid w:val="00F77791"/>
    <w:rsid w:val="00F77F32"/>
    <w:rsid w:val="00F81B63"/>
    <w:rsid w:val="00F85D0A"/>
    <w:rsid w:val="00F85E46"/>
    <w:rsid w:val="00F87666"/>
    <w:rsid w:val="00F908F4"/>
    <w:rsid w:val="00F92522"/>
    <w:rsid w:val="00F92759"/>
    <w:rsid w:val="00FA146B"/>
    <w:rsid w:val="00FB31A6"/>
    <w:rsid w:val="00FB3B92"/>
    <w:rsid w:val="00FB4B1C"/>
    <w:rsid w:val="00FC0D51"/>
    <w:rsid w:val="00FC241B"/>
    <w:rsid w:val="00FD09DC"/>
    <w:rsid w:val="00FD317B"/>
    <w:rsid w:val="00FD55F1"/>
    <w:rsid w:val="00FD57BC"/>
    <w:rsid w:val="00FF009D"/>
    <w:rsid w:val="00FF75FC"/>
    <w:rsid w:val="00FF77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C80FAA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794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567941"/>
    <w:pPr>
      <w:widowControl w:val="0"/>
      <w:wordWrap w:val="0"/>
      <w:autoSpaceDE w:val="0"/>
      <w:autoSpaceDN w:val="0"/>
      <w:adjustRightInd w:val="0"/>
      <w:spacing w:line="251" w:lineRule="exact"/>
      <w:jc w:val="both"/>
    </w:pPr>
    <w:rPr>
      <w:rFonts w:cs="ＭＳ 明朝"/>
      <w:spacing w:val="-1"/>
      <w:sz w:val="22"/>
      <w:szCs w:val="22"/>
    </w:rPr>
  </w:style>
  <w:style w:type="paragraph" w:styleId="a4">
    <w:name w:val="header"/>
    <w:basedOn w:val="a"/>
    <w:link w:val="a5"/>
    <w:uiPriority w:val="99"/>
    <w:unhideWhenUsed/>
    <w:rsid w:val="00283D9B"/>
    <w:pPr>
      <w:tabs>
        <w:tab w:val="center" w:pos="4252"/>
        <w:tab w:val="right" w:pos="8504"/>
      </w:tabs>
      <w:snapToGrid w:val="0"/>
    </w:pPr>
  </w:style>
  <w:style w:type="character" w:customStyle="1" w:styleId="a5">
    <w:name w:val="ヘッダー (文字)"/>
    <w:link w:val="a4"/>
    <w:uiPriority w:val="99"/>
    <w:rsid w:val="00283D9B"/>
    <w:rPr>
      <w:kern w:val="2"/>
      <w:sz w:val="21"/>
      <w:szCs w:val="24"/>
    </w:rPr>
  </w:style>
  <w:style w:type="paragraph" w:styleId="a6">
    <w:name w:val="footer"/>
    <w:basedOn w:val="a"/>
    <w:link w:val="a7"/>
    <w:uiPriority w:val="99"/>
    <w:unhideWhenUsed/>
    <w:rsid w:val="00283D9B"/>
    <w:pPr>
      <w:tabs>
        <w:tab w:val="center" w:pos="4252"/>
        <w:tab w:val="right" w:pos="8504"/>
      </w:tabs>
      <w:snapToGrid w:val="0"/>
    </w:pPr>
  </w:style>
  <w:style w:type="character" w:customStyle="1" w:styleId="a7">
    <w:name w:val="フッター (文字)"/>
    <w:link w:val="a6"/>
    <w:uiPriority w:val="99"/>
    <w:rsid w:val="00283D9B"/>
    <w:rPr>
      <w:kern w:val="2"/>
      <w:sz w:val="21"/>
      <w:szCs w:val="24"/>
    </w:rPr>
  </w:style>
  <w:style w:type="paragraph" w:styleId="a8">
    <w:name w:val="Balloon Text"/>
    <w:basedOn w:val="a"/>
    <w:link w:val="a9"/>
    <w:uiPriority w:val="99"/>
    <w:semiHidden/>
    <w:unhideWhenUsed/>
    <w:rsid w:val="00DD4E29"/>
    <w:rPr>
      <w:rFonts w:ascii="Arial" w:eastAsia="ＭＳ ゴシック" w:hAnsi="Arial"/>
      <w:sz w:val="18"/>
      <w:szCs w:val="18"/>
    </w:rPr>
  </w:style>
  <w:style w:type="character" w:customStyle="1" w:styleId="a9">
    <w:name w:val="吹き出し (文字)"/>
    <w:link w:val="a8"/>
    <w:uiPriority w:val="99"/>
    <w:semiHidden/>
    <w:rsid w:val="00DD4E29"/>
    <w:rPr>
      <w:rFonts w:ascii="Arial" w:eastAsia="ＭＳ ゴシック" w:hAnsi="Arial" w:cs="Times New Roman"/>
      <w:kern w:val="2"/>
      <w:sz w:val="18"/>
      <w:szCs w:val="18"/>
    </w:rPr>
  </w:style>
  <w:style w:type="character" w:styleId="aa">
    <w:name w:val="annotation reference"/>
    <w:uiPriority w:val="99"/>
    <w:semiHidden/>
    <w:unhideWhenUsed/>
    <w:rsid w:val="00E37F0F"/>
    <w:rPr>
      <w:sz w:val="18"/>
      <w:szCs w:val="18"/>
    </w:rPr>
  </w:style>
  <w:style w:type="paragraph" w:styleId="ab">
    <w:name w:val="annotation text"/>
    <w:basedOn w:val="a"/>
    <w:link w:val="ac"/>
    <w:uiPriority w:val="99"/>
    <w:unhideWhenUsed/>
    <w:rsid w:val="00E37F0F"/>
    <w:pPr>
      <w:jc w:val="left"/>
    </w:pPr>
  </w:style>
  <w:style w:type="character" w:customStyle="1" w:styleId="ac">
    <w:name w:val="コメント文字列 (文字)"/>
    <w:link w:val="ab"/>
    <w:uiPriority w:val="99"/>
    <w:rsid w:val="00E37F0F"/>
    <w:rPr>
      <w:kern w:val="2"/>
      <w:sz w:val="21"/>
      <w:szCs w:val="24"/>
    </w:rPr>
  </w:style>
  <w:style w:type="paragraph" w:styleId="ad">
    <w:name w:val="annotation subject"/>
    <w:basedOn w:val="ab"/>
    <w:next w:val="ab"/>
    <w:link w:val="ae"/>
    <w:uiPriority w:val="99"/>
    <w:semiHidden/>
    <w:unhideWhenUsed/>
    <w:rsid w:val="00E37F0F"/>
    <w:rPr>
      <w:b/>
      <w:bCs/>
    </w:rPr>
  </w:style>
  <w:style w:type="character" w:customStyle="1" w:styleId="ae">
    <w:name w:val="コメント内容 (文字)"/>
    <w:link w:val="ad"/>
    <w:uiPriority w:val="99"/>
    <w:semiHidden/>
    <w:rsid w:val="00E37F0F"/>
    <w:rPr>
      <w:b/>
      <w:bCs/>
      <w:kern w:val="2"/>
      <w:sz w:val="21"/>
      <w:szCs w:val="24"/>
    </w:rPr>
  </w:style>
  <w:style w:type="paragraph" w:styleId="af">
    <w:name w:val="Revision"/>
    <w:hidden/>
    <w:uiPriority w:val="99"/>
    <w:semiHidden/>
    <w:rsid w:val="004A7D26"/>
    <w:rPr>
      <w:kern w:val="2"/>
      <w:sz w:val="21"/>
      <w:szCs w:val="24"/>
    </w:rPr>
  </w:style>
  <w:style w:type="character" w:styleId="af0">
    <w:name w:val="Hyperlink"/>
    <w:uiPriority w:val="99"/>
    <w:unhideWhenUsed/>
    <w:rsid w:val="00D73FF4"/>
    <w:rPr>
      <w:color w:val="0000FF"/>
      <w:u w:val="single"/>
    </w:rPr>
  </w:style>
  <w:style w:type="table" w:styleId="af1">
    <w:name w:val="Table Grid"/>
    <w:basedOn w:val="a1"/>
    <w:uiPriority w:val="39"/>
    <w:rsid w:val="006160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endnote text"/>
    <w:basedOn w:val="a"/>
    <w:link w:val="af3"/>
    <w:uiPriority w:val="99"/>
    <w:semiHidden/>
    <w:unhideWhenUsed/>
    <w:rsid w:val="00F07835"/>
    <w:pPr>
      <w:snapToGrid w:val="0"/>
      <w:jc w:val="left"/>
    </w:pPr>
  </w:style>
  <w:style w:type="character" w:customStyle="1" w:styleId="af3">
    <w:name w:val="文末脚注文字列 (文字)"/>
    <w:link w:val="af2"/>
    <w:uiPriority w:val="99"/>
    <w:semiHidden/>
    <w:rsid w:val="00F07835"/>
    <w:rPr>
      <w:kern w:val="2"/>
      <w:sz w:val="21"/>
      <w:szCs w:val="24"/>
    </w:rPr>
  </w:style>
  <w:style w:type="character" w:styleId="af4">
    <w:name w:val="endnote reference"/>
    <w:uiPriority w:val="99"/>
    <w:semiHidden/>
    <w:unhideWhenUsed/>
    <w:rsid w:val="00F07835"/>
    <w:rPr>
      <w:vertAlign w:val="superscript"/>
    </w:rPr>
  </w:style>
  <w:style w:type="paragraph" w:styleId="af5">
    <w:name w:val="footnote text"/>
    <w:basedOn w:val="a"/>
    <w:link w:val="af6"/>
    <w:uiPriority w:val="99"/>
    <w:unhideWhenUsed/>
    <w:rsid w:val="00F07835"/>
    <w:pPr>
      <w:snapToGrid w:val="0"/>
      <w:jc w:val="left"/>
    </w:pPr>
  </w:style>
  <w:style w:type="character" w:customStyle="1" w:styleId="af6">
    <w:name w:val="脚注文字列 (文字)"/>
    <w:link w:val="af5"/>
    <w:uiPriority w:val="99"/>
    <w:rsid w:val="00F07835"/>
    <w:rPr>
      <w:kern w:val="2"/>
      <w:sz w:val="21"/>
      <w:szCs w:val="24"/>
    </w:rPr>
  </w:style>
  <w:style w:type="character" w:styleId="af7">
    <w:name w:val="footnote reference"/>
    <w:uiPriority w:val="99"/>
    <w:semiHidden/>
    <w:unhideWhenUsed/>
    <w:rsid w:val="00F07835"/>
    <w:rPr>
      <w:vertAlign w:val="superscript"/>
    </w:rPr>
  </w:style>
  <w:style w:type="paragraph" w:styleId="af8">
    <w:name w:val="Body Text"/>
    <w:basedOn w:val="a"/>
    <w:link w:val="af9"/>
    <w:rsid w:val="00C343E6"/>
    <w:pPr>
      <w:autoSpaceDE w:val="0"/>
      <w:autoSpaceDN w:val="0"/>
      <w:adjustRightInd w:val="0"/>
      <w:jc w:val="left"/>
      <w:textAlignment w:val="baseline"/>
    </w:pPr>
    <w:rPr>
      <w:rFonts w:ascii="ＭＳ 明朝" w:hAnsi="Times New Roman"/>
      <w:color w:val="000000"/>
      <w:kern w:val="0"/>
      <w:szCs w:val="20"/>
    </w:rPr>
  </w:style>
  <w:style w:type="character" w:customStyle="1" w:styleId="af9">
    <w:name w:val="本文 (文字)"/>
    <w:link w:val="af8"/>
    <w:rsid w:val="00C343E6"/>
    <w:rPr>
      <w:rFonts w:ascii="ＭＳ 明朝" w:hAnsi="Times New Roman"/>
      <w:color w:val="000000"/>
      <w:sz w:val="21"/>
    </w:rPr>
  </w:style>
  <w:style w:type="character" w:styleId="afa">
    <w:name w:val="FollowedHyperlink"/>
    <w:uiPriority w:val="99"/>
    <w:semiHidden/>
    <w:unhideWhenUsed/>
    <w:rsid w:val="007638E2"/>
    <w:rPr>
      <w:color w:val="800080"/>
      <w:u w:val="single"/>
    </w:rPr>
  </w:style>
  <w:style w:type="paragraph" w:styleId="afb">
    <w:name w:val="List Paragraph"/>
    <w:basedOn w:val="a"/>
    <w:uiPriority w:val="34"/>
    <w:qFormat/>
    <w:rsid w:val="00A76F35"/>
    <w:pPr>
      <w:ind w:leftChars="400" w:left="840"/>
    </w:pPr>
    <w:rPr>
      <w:szCs w:val="22"/>
    </w:rPr>
  </w:style>
  <w:style w:type="character" w:customStyle="1" w:styleId="1">
    <w:name w:val="本文|1_"/>
    <w:link w:val="10"/>
    <w:rsid w:val="00AD396F"/>
    <w:rPr>
      <w:rFonts w:ascii="ＭＳ 明朝" w:hAnsi="ＭＳ 明朝" w:cs="ＭＳ 明朝"/>
      <w:sz w:val="13"/>
      <w:szCs w:val="13"/>
      <w:shd w:val="clear" w:color="auto" w:fill="FFFFFF"/>
      <w:lang w:val="ja-JP" w:bidi="ja-JP"/>
    </w:rPr>
  </w:style>
  <w:style w:type="character" w:customStyle="1" w:styleId="2">
    <w:name w:val="本文|2_"/>
    <w:link w:val="20"/>
    <w:rsid w:val="00AD396F"/>
    <w:rPr>
      <w:rFonts w:ascii="ＭＳ 明朝" w:hAnsi="ＭＳ 明朝" w:cs="ＭＳ 明朝"/>
      <w:sz w:val="15"/>
      <w:szCs w:val="15"/>
      <w:shd w:val="clear" w:color="auto" w:fill="FFFFFF"/>
    </w:rPr>
  </w:style>
  <w:style w:type="paragraph" w:customStyle="1" w:styleId="10">
    <w:name w:val="本文|1"/>
    <w:basedOn w:val="a"/>
    <w:link w:val="1"/>
    <w:rsid w:val="00AD396F"/>
    <w:pPr>
      <w:shd w:val="clear" w:color="auto" w:fill="FFFFFF"/>
      <w:jc w:val="left"/>
    </w:pPr>
    <w:rPr>
      <w:rFonts w:ascii="ＭＳ 明朝" w:hAnsi="ＭＳ 明朝" w:cs="ＭＳ 明朝"/>
      <w:kern w:val="0"/>
      <w:sz w:val="13"/>
      <w:szCs w:val="13"/>
      <w:lang w:val="ja-JP" w:bidi="ja-JP"/>
    </w:rPr>
  </w:style>
  <w:style w:type="paragraph" w:customStyle="1" w:styleId="20">
    <w:name w:val="本文|2"/>
    <w:basedOn w:val="a"/>
    <w:link w:val="2"/>
    <w:rsid w:val="00AD396F"/>
    <w:pPr>
      <w:shd w:val="clear" w:color="auto" w:fill="FFFFFF"/>
      <w:spacing w:after="160"/>
      <w:jc w:val="left"/>
    </w:pPr>
    <w:rPr>
      <w:rFonts w:ascii="ＭＳ 明朝" w:hAnsi="ＭＳ 明朝" w:cs="ＭＳ 明朝"/>
      <w:kern w:val="0"/>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E919AA-9625-40B0-BF9B-84AFC11E5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1136</Words>
  <Characters>66</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1200</CharactersWithSpaces>
  <SharedDoc>false</SharedDoc>
  <HLinks>
    <vt:vector size="6" baseType="variant">
      <vt:variant>
        <vt:i4>4325415</vt:i4>
      </vt:variant>
      <vt:variant>
        <vt:i4>0</vt:i4>
      </vt:variant>
      <vt:variant>
        <vt:i4>0</vt:i4>
      </vt:variant>
      <vt:variant>
        <vt:i4>5</vt:i4>
      </vt:variant>
      <vt:variant>
        <vt:lpwstr>https://www.meti.go.jp/information_2/downloadfiles/2021_itaku_manual.pdf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2026-03-10T02:09:00Z</dcterms:created>
  <dcterms:modified xsi:type="dcterms:W3CDTF">2026-03-10T02:09:00Z</dcterms:modified>
</cp:coreProperties>
</file>